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3009AB" w14:textId="77777777" w:rsidR="0085489F" w:rsidRPr="0085489F" w:rsidRDefault="0085489F" w:rsidP="0085489F">
      <w:pPr>
        <w:jc w:val="center"/>
        <w:rPr>
          <w:rFonts w:ascii="Times New Roman" w:eastAsia="Times New Roman" w:hAnsi="Times New Roman" w:cs="Times New Roman"/>
          <w:sz w:val="24"/>
          <w:szCs w:val="24"/>
        </w:rPr>
      </w:pPr>
      <w:r w:rsidRPr="0085489F">
        <w:rPr>
          <w:rFonts w:ascii="Times New Roman" w:eastAsia="Times New Roman" w:hAnsi="Times New Roman" w:cs="Times New Roman"/>
          <w:noProof/>
          <w:sz w:val="24"/>
          <w:szCs w:val="24"/>
        </w:rPr>
        <w:drawing>
          <wp:inline distT="114300" distB="114300" distL="114300" distR="114300" wp14:anchorId="42E1390A" wp14:editId="55561C2F">
            <wp:extent cx="5544832" cy="3669897"/>
            <wp:effectExtent l="0" t="0" r="0" b="0"/>
            <wp:docPr id="5" name="image1.png" descr="A person and person posing for a pictur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1.png" descr="A person and person posing for a picture&#10;&#10;Description automatically generated with medium confidence"/>
                    <pic:cNvPicPr preferRelativeResize="0"/>
                  </pic:nvPicPr>
                  <pic:blipFill>
                    <a:blip r:embed="rId6"/>
                    <a:srcRect/>
                    <a:stretch>
                      <a:fillRect/>
                    </a:stretch>
                  </pic:blipFill>
                  <pic:spPr>
                    <a:xfrm>
                      <a:off x="0" y="0"/>
                      <a:ext cx="5544832" cy="3669897"/>
                    </a:xfrm>
                    <a:prstGeom prst="rect">
                      <a:avLst/>
                    </a:prstGeom>
                    <a:ln/>
                  </pic:spPr>
                </pic:pic>
              </a:graphicData>
            </a:graphic>
          </wp:inline>
        </w:drawing>
      </w:r>
    </w:p>
    <w:p w14:paraId="49EFB1EC" w14:textId="7578478D" w:rsidR="0085489F" w:rsidRPr="0085489F" w:rsidRDefault="0085489F" w:rsidP="0085489F">
      <w:pPr>
        <w:jc w:val="center"/>
        <w:rPr>
          <w:rFonts w:ascii="Times New Roman" w:eastAsia="Times New Roman" w:hAnsi="Times New Roman" w:cs="Times New Roman"/>
          <w:sz w:val="20"/>
          <w:szCs w:val="20"/>
        </w:rPr>
      </w:pPr>
      <w:r w:rsidRPr="0085489F">
        <w:rPr>
          <w:rFonts w:ascii="Times New Roman" w:eastAsia="Times New Roman" w:hAnsi="Times New Roman" w:cs="Times New Roman"/>
          <w:sz w:val="20"/>
          <w:szCs w:val="20"/>
        </w:rPr>
        <w:t xml:space="preserve">Shelby Ellis with her boyfriend, Joe Julian, the day they moved </w:t>
      </w:r>
      <w:r w:rsidR="00F659B0">
        <w:rPr>
          <w:rFonts w:ascii="Times New Roman" w:eastAsia="Times New Roman" w:hAnsi="Times New Roman" w:cs="Times New Roman"/>
          <w:sz w:val="20"/>
          <w:szCs w:val="20"/>
        </w:rPr>
        <w:t>in</w:t>
      </w:r>
      <w:r w:rsidRPr="0085489F">
        <w:rPr>
          <w:rFonts w:ascii="Times New Roman" w:eastAsia="Times New Roman" w:hAnsi="Times New Roman" w:cs="Times New Roman"/>
          <w:sz w:val="20"/>
          <w:szCs w:val="20"/>
        </w:rPr>
        <w:t>to college — five days post-surgery— to embark on their senior year. (Photo courtesy of Shelby Ellis)</w:t>
      </w:r>
    </w:p>
    <w:p w14:paraId="0B898B8C" w14:textId="77777777" w:rsidR="0085489F" w:rsidRPr="0085489F" w:rsidRDefault="0085489F" w:rsidP="0085489F">
      <w:pPr>
        <w:jc w:val="center"/>
        <w:rPr>
          <w:rFonts w:ascii="Times New Roman" w:eastAsia="Times New Roman" w:hAnsi="Times New Roman" w:cs="Times New Roman"/>
          <w:sz w:val="24"/>
          <w:szCs w:val="24"/>
        </w:rPr>
      </w:pPr>
    </w:p>
    <w:p w14:paraId="525E97D0" w14:textId="5D5BAE94" w:rsidR="0085489F" w:rsidRPr="0085489F" w:rsidRDefault="00A341B3" w:rsidP="0085489F">
      <w:pPr>
        <w:rPr>
          <w:rFonts w:ascii="Times New Roman" w:eastAsia="Times New Roman" w:hAnsi="Times New Roman" w:cs="Times New Roman"/>
          <w:b/>
          <w:sz w:val="32"/>
          <w:szCs w:val="32"/>
          <w:lang w:val="en-US"/>
        </w:rPr>
      </w:pPr>
      <w:hyperlink r:id="rId7" w:history="1">
        <w:r w:rsidR="0085489F" w:rsidRPr="0085489F">
          <w:rPr>
            <w:rStyle w:val="Hyperlink"/>
            <w:rFonts w:ascii="Times New Roman" w:eastAsia="Times New Roman" w:hAnsi="Times New Roman" w:cs="Times New Roman"/>
            <w:b/>
            <w:sz w:val="32"/>
            <w:szCs w:val="32"/>
            <w:lang w:val="en-US"/>
          </w:rPr>
          <w:t>Americans cautiously optimistic about Cancer Moonshot Initiative, but say it comes with challenges</w:t>
        </w:r>
      </w:hyperlink>
    </w:p>
    <w:p w14:paraId="43EFA320" w14:textId="77777777" w:rsidR="0085489F" w:rsidRPr="0085489F" w:rsidRDefault="0085489F" w:rsidP="0085489F">
      <w:pPr>
        <w:rPr>
          <w:rFonts w:ascii="Times New Roman" w:eastAsia="Times New Roman" w:hAnsi="Times New Roman" w:cs="Times New Roman"/>
          <w:b/>
          <w:sz w:val="24"/>
          <w:szCs w:val="24"/>
        </w:rPr>
      </w:pPr>
    </w:p>
    <w:p w14:paraId="392D7707" w14:textId="5D8852E8" w:rsidR="005E1CF0" w:rsidRPr="005E1CF0" w:rsidRDefault="005E1CF0" w:rsidP="005E1CF0">
      <w:pPr>
        <w:rPr>
          <w:rFonts w:ascii="Times New Roman" w:eastAsia="Times New Roman" w:hAnsi="Times New Roman" w:cs="Times New Roman"/>
          <w:b/>
          <w:bCs/>
          <w:i/>
          <w:iCs/>
          <w:sz w:val="24"/>
          <w:szCs w:val="24"/>
          <w:lang w:val="en-US"/>
        </w:rPr>
      </w:pPr>
      <w:r w:rsidRPr="005E1CF0">
        <w:rPr>
          <w:rFonts w:ascii="Times New Roman" w:eastAsia="Times New Roman" w:hAnsi="Times New Roman" w:cs="Times New Roman"/>
          <w:b/>
          <w:bCs/>
          <w:i/>
          <w:iCs/>
          <w:sz w:val="24"/>
          <w:szCs w:val="24"/>
          <w:lang w:val="en-US"/>
        </w:rPr>
        <w:t>More than 1.7 million Americans were diagnosed with cancer in 2018, according to the Centers for Disease Control and Prevention. Experts say the</w:t>
      </w:r>
      <w:r w:rsidR="00C27B3F">
        <w:rPr>
          <w:rFonts w:ascii="Times New Roman" w:eastAsia="Times New Roman" w:hAnsi="Times New Roman" w:cs="Times New Roman"/>
          <w:b/>
          <w:bCs/>
          <w:i/>
          <w:iCs/>
          <w:sz w:val="24"/>
          <w:szCs w:val="24"/>
          <w:lang w:val="en-US"/>
        </w:rPr>
        <w:t xml:space="preserve"> national</w:t>
      </w:r>
      <w:r w:rsidRPr="005E1CF0">
        <w:rPr>
          <w:rFonts w:ascii="Times New Roman" w:eastAsia="Times New Roman" w:hAnsi="Times New Roman" w:cs="Times New Roman"/>
          <w:b/>
          <w:bCs/>
          <w:i/>
          <w:iCs/>
          <w:sz w:val="24"/>
          <w:szCs w:val="24"/>
          <w:lang w:val="en-US"/>
        </w:rPr>
        <w:t xml:space="preserve"> goal to cut the cancer mortality rate in half within 25 years is ambitious but possible.</w:t>
      </w:r>
    </w:p>
    <w:p w14:paraId="06C82EFE" w14:textId="77777777" w:rsidR="00B922EE" w:rsidRDefault="00B922EE" w:rsidP="005E1CF0">
      <w:pPr>
        <w:rPr>
          <w:rFonts w:ascii="Times New Roman" w:eastAsia="Times New Roman" w:hAnsi="Times New Roman" w:cs="Times New Roman"/>
          <w:b/>
          <w:bCs/>
          <w:i/>
          <w:iCs/>
          <w:sz w:val="24"/>
          <w:szCs w:val="24"/>
          <w:lang w:val="en-US"/>
        </w:rPr>
      </w:pPr>
    </w:p>
    <w:p w14:paraId="203C1672" w14:textId="3FCBC16C" w:rsidR="005E1CF0" w:rsidRPr="005E1CF0" w:rsidRDefault="005E1CF0" w:rsidP="005E1CF0">
      <w:pPr>
        <w:rPr>
          <w:rFonts w:ascii="Times New Roman" w:eastAsia="Times New Roman" w:hAnsi="Times New Roman" w:cs="Times New Roman"/>
          <w:b/>
          <w:bCs/>
          <w:sz w:val="24"/>
          <w:szCs w:val="24"/>
          <w:lang w:val="en-US"/>
        </w:rPr>
      </w:pPr>
      <w:r w:rsidRPr="005E1CF0">
        <w:rPr>
          <w:rFonts w:ascii="Times New Roman" w:eastAsia="Times New Roman" w:hAnsi="Times New Roman" w:cs="Times New Roman"/>
          <w:b/>
          <w:bCs/>
          <w:sz w:val="24"/>
          <w:szCs w:val="24"/>
          <w:lang w:val="en-US"/>
        </w:rPr>
        <w:t>By Lauren Berryman</w:t>
      </w:r>
    </w:p>
    <w:p w14:paraId="2E32B82D" w14:textId="6F73DF46" w:rsidR="00A03A55" w:rsidRPr="0085489F" w:rsidRDefault="00A341B3">
      <w:pPr>
        <w:rPr>
          <w:rFonts w:ascii="Times New Roman" w:hAnsi="Times New Roman" w:cs="Times New Roman"/>
          <w:sz w:val="24"/>
          <w:szCs w:val="24"/>
        </w:rPr>
      </w:pPr>
    </w:p>
    <w:p w14:paraId="6E56EE35" w14:textId="3DA8FF18"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In March 2019, Shelby Ellis did not feel like herself. She felt tired, developed anxiety and gained weight despite eating well and working out more than ever.</w:t>
      </w:r>
    </w:p>
    <w:p w14:paraId="174F0EBE" w14:textId="77777777" w:rsidR="00DA4772" w:rsidRPr="00DA4772" w:rsidRDefault="00DA4772" w:rsidP="00DA4772">
      <w:pPr>
        <w:rPr>
          <w:rFonts w:ascii="Times New Roman" w:hAnsi="Times New Roman" w:cs="Times New Roman"/>
          <w:sz w:val="24"/>
          <w:szCs w:val="24"/>
          <w:lang w:val="en-US"/>
        </w:rPr>
      </w:pPr>
    </w:p>
    <w:p w14:paraId="283A7B1A" w14:textId="77777777" w:rsidR="00E948BD"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She scheduled an appointment with her primary care doctor to test her hormone levels, although she said her doctor thought these tests were unnecessary. </w:t>
      </w:r>
    </w:p>
    <w:p w14:paraId="70A321D5" w14:textId="77777777" w:rsidR="00E948BD" w:rsidRDefault="00E948BD" w:rsidP="00DA4772">
      <w:pPr>
        <w:rPr>
          <w:rFonts w:ascii="Times New Roman" w:hAnsi="Times New Roman" w:cs="Times New Roman"/>
          <w:sz w:val="24"/>
          <w:szCs w:val="24"/>
          <w:lang w:val="en-US"/>
        </w:rPr>
      </w:pPr>
    </w:p>
    <w:p w14:paraId="17FD674F" w14:textId="66915628"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As she feared, Ellis’ thyroid levels came back abnormal. But after a second round of tests, her thyroid levels were normal. Ellis’ doctor told her nothing was wrong. </w:t>
      </w:r>
    </w:p>
    <w:p w14:paraId="3380691A" w14:textId="77777777" w:rsidR="00DA4772" w:rsidRPr="00DA4772" w:rsidRDefault="00DA4772" w:rsidP="00DA4772">
      <w:pPr>
        <w:rPr>
          <w:rFonts w:ascii="Times New Roman" w:hAnsi="Times New Roman" w:cs="Times New Roman"/>
          <w:sz w:val="24"/>
          <w:szCs w:val="24"/>
          <w:lang w:val="en-US"/>
        </w:rPr>
      </w:pPr>
    </w:p>
    <w:p w14:paraId="6F710582" w14:textId="1AB588A7"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lastRenderedPageBreak/>
        <w:t>“I had to really advocate for myself in those appointments</w:t>
      </w:r>
      <w:r w:rsidR="00DC73F4">
        <w:rPr>
          <w:rFonts w:ascii="Times New Roman" w:hAnsi="Times New Roman" w:cs="Times New Roman"/>
          <w:sz w:val="24"/>
          <w:szCs w:val="24"/>
          <w:lang w:val="en-US"/>
        </w:rPr>
        <w:t xml:space="preserve"> </w:t>
      </w:r>
      <w:r w:rsidR="003D1786">
        <w:rPr>
          <w:rFonts w:ascii="Times New Roman" w:hAnsi="Times New Roman" w:cs="Times New Roman"/>
          <w:sz w:val="24"/>
          <w:szCs w:val="24"/>
          <w:lang w:val="en-US"/>
        </w:rPr>
        <w:t>b</w:t>
      </w:r>
      <w:r w:rsidRPr="00DA4772">
        <w:rPr>
          <w:rFonts w:ascii="Times New Roman" w:hAnsi="Times New Roman" w:cs="Times New Roman"/>
          <w:sz w:val="24"/>
          <w:szCs w:val="24"/>
          <w:lang w:val="en-US"/>
        </w:rPr>
        <w:t>ecause deep down I knew there was something wrong,” Ellis, now 24, said in a recent interview. </w:t>
      </w:r>
    </w:p>
    <w:p w14:paraId="7FC4E2DD" w14:textId="77777777" w:rsidR="00DA4772" w:rsidRPr="00DA4772" w:rsidRDefault="00DA4772" w:rsidP="00DA4772">
      <w:pPr>
        <w:rPr>
          <w:rFonts w:ascii="Times New Roman" w:hAnsi="Times New Roman" w:cs="Times New Roman"/>
          <w:sz w:val="24"/>
          <w:szCs w:val="24"/>
          <w:lang w:val="en-US"/>
        </w:rPr>
      </w:pPr>
    </w:p>
    <w:p w14:paraId="6929537F" w14:textId="77777777" w:rsidR="00C17268"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After an ultrasound and biopsy, what Ellis thought was hypothyroidism turned out to be papillary thyroid cancer. </w:t>
      </w:r>
    </w:p>
    <w:p w14:paraId="34FF8CCD" w14:textId="77777777" w:rsidR="00C17268" w:rsidRDefault="00C17268" w:rsidP="00DA4772">
      <w:pPr>
        <w:rPr>
          <w:rFonts w:ascii="Times New Roman" w:hAnsi="Times New Roman" w:cs="Times New Roman"/>
          <w:sz w:val="24"/>
          <w:szCs w:val="24"/>
          <w:lang w:val="en-US"/>
        </w:rPr>
      </w:pPr>
    </w:p>
    <w:p w14:paraId="1AFB053B" w14:textId="7295C53C" w:rsidR="00DA477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The day after the biopsy confirmed this diagnosis in August 2019, surgeons removed her thyroid, a butterfly-shaped gland </w:t>
      </w:r>
      <w:r w:rsidR="00C17268">
        <w:rPr>
          <w:rFonts w:ascii="Times New Roman" w:hAnsi="Times New Roman" w:cs="Times New Roman"/>
          <w:sz w:val="24"/>
          <w:szCs w:val="24"/>
          <w:lang w:val="en-US"/>
        </w:rPr>
        <w:t>that</w:t>
      </w:r>
      <w:r w:rsidRPr="00DA4772">
        <w:rPr>
          <w:rFonts w:ascii="Times New Roman" w:hAnsi="Times New Roman" w:cs="Times New Roman"/>
          <w:sz w:val="24"/>
          <w:szCs w:val="24"/>
          <w:lang w:val="en-US"/>
        </w:rPr>
        <w:t xml:space="preserve"> wraps around the throat. Five days later, she moved into college to start her senior year at Wake Forest University.</w:t>
      </w:r>
    </w:p>
    <w:p w14:paraId="74CA5A04" w14:textId="77777777" w:rsidR="0085489F" w:rsidRPr="0085489F" w:rsidRDefault="0085489F" w:rsidP="0085489F">
      <w:pPr>
        <w:rPr>
          <w:rFonts w:ascii="Times New Roman" w:hAnsi="Times New Roman" w:cs="Times New Roman"/>
          <w:sz w:val="24"/>
          <w:szCs w:val="24"/>
          <w:lang w:val="en-US"/>
        </w:rPr>
      </w:pPr>
    </w:p>
    <w:p w14:paraId="4B611275" w14:textId="77777777" w:rsidR="0085489F" w:rsidRDefault="0085489F" w:rsidP="0085489F">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155C4F1" wp14:editId="6C9B9534">
            <wp:extent cx="2485027" cy="3308716"/>
            <wp:effectExtent l="0" t="0" r="4445" b="6350"/>
            <wp:docPr id="7" name="image6.png" descr="A group of people lying in bed&#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7" name="image6.png" descr="A group of people lying in bed&#10;&#10;Description automatically generated with low confidence"/>
                    <pic:cNvPicPr preferRelativeResize="0"/>
                  </pic:nvPicPr>
                  <pic:blipFill>
                    <a:blip r:embed="rId8"/>
                    <a:srcRect/>
                    <a:stretch>
                      <a:fillRect/>
                    </a:stretch>
                  </pic:blipFill>
                  <pic:spPr>
                    <a:xfrm>
                      <a:off x="0" y="0"/>
                      <a:ext cx="2540603" cy="3382713"/>
                    </a:xfrm>
                    <a:prstGeom prst="rect">
                      <a:avLst/>
                    </a:prstGeom>
                    <a:ln/>
                  </pic:spPr>
                </pic:pic>
              </a:graphicData>
            </a:graphic>
          </wp:inline>
        </w:drawing>
      </w:r>
    </w:p>
    <w:p w14:paraId="660DFAA7" w14:textId="77777777" w:rsidR="0085489F" w:rsidRDefault="0085489F" w:rsidP="0085489F">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Ellis’ friends gave her a new “thyroid” post-surgery. (Photo courtesy of Shelby Ellis)</w:t>
      </w:r>
    </w:p>
    <w:p w14:paraId="4B497671" w14:textId="11B9EE3B" w:rsidR="0085489F" w:rsidRPr="0085489F" w:rsidRDefault="0085489F">
      <w:pPr>
        <w:rPr>
          <w:rFonts w:ascii="Times New Roman" w:hAnsi="Times New Roman" w:cs="Times New Roman"/>
          <w:sz w:val="24"/>
          <w:szCs w:val="24"/>
        </w:rPr>
      </w:pPr>
    </w:p>
    <w:p w14:paraId="07A56573" w14:textId="34D76CD2"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Shelley Fuld Nasso, CEO at the </w:t>
      </w:r>
      <w:hyperlink r:id="rId9" w:tgtFrame="_blank" w:history="1">
        <w:r w:rsidRPr="00DA4772">
          <w:rPr>
            <w:rStyle w:val="Hyperlink"/>
            <w:rFonts w:ascii="Times New Roman" w:hAnsi="Times New Roman" w:cs="Times New Roman"/>
            <w:sz w:val="24"/>
            <w:szCs w:val="24"/>
            <w:lang w:val="en-US"/>
          </w:rPr>
          <w:t>National Coalition for Cancer Survivorship</w:t>
        </w:r>
      </w:hyperlink>
      <w:r w:rsidRPr="00DA4772">
        <w:rPr>
          <w:rFonts w:ascii="Times New Roman" w:hAnsi="Times New Roman" w:cs="Times New Roman"/>
          <w:sz w:val="24"/>
          <w:szCs w:val="24"/>
          <w:lang w:val="en-US"/>
        </w:rPr>
        <w:t>, has worked in cancer advocacy for more than 15 years. </w:t>
      </w:r>
    </w:p>
    <w:p w14:paraId="47768A15" w14:textId="77777777" w:rsidR="00DA4772" w:rsidRPr="00DA4772" w:rsidRDefault="00DA4772" w:rsidP="00DA4772">
      <w:pPr>
        <w:rPr>
          <w:rFonts w:ascii="Times New Roman" w:hAnsi="Times New Roman" w:cs="Times New Roman"/>
          <w:sz w:val="24"/>
          <w:szCs w:val="24"/>
          <w:lang w:val="en-US"/>
        </w:rPr>
      </w:pPr>
    </w:p>
    <w:p w14:paraId="6F31AEC9" w14:textId="59A1DF4B"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“We hear from survivors all the time that the first year after treatment was harder than the treatment itself because they’re left to put back the pieces of their lives,” Fuld Nasso said. </w:t>
      </w:r>
    </w:p>
    <w:p w14:paraId="320030B7" w14:textId="77777777" w:rsidR="00DA4772" w:rsidRPr="00DA4772" w:rsidRDefault="00DA4772" w:rsidP="00DA4772">
      <w:pPr>
        <w:rPr>
          <w:rFonts w:ascii="Times New Roman" w:hAnsi="Times New Roman" w:cs="Times New Roman"/>
          <w:sz w:val="24"/>
          <w:szCs w:val="24"/>
          <w:lang w:val="en-US"/>
        </w:rPr>
      </w:pPr>
    </w:p>
    <w:p w14:paraId="600B5632" w14:textId="2474FA13"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Ellis said some people have told her thyroid cancer is the best cancer to get. And while she is </w:t>
      </w:r>
      <w:r w:rsidR="002F08F3">
        <w:rPr>
          <w:rFonts w:ascii="Times New Roman" w:hAnsi="Times New Roman" w:cs="Times New Roman"/>
          <w:sz w:val="24"/>
          <w:szCs w:val="24"/>
          <w:lang w:val="en-US"/>
        </w:rPr>
        <w:t>glad</w:t>
      </w:r>
      <w:r w:rsidRPr="00DA4772">
        <w:rPr>
          <w:rFonts w:ascii="Times New Roman" w:hAnsi="Times New Roman" w:cs="Times New Roman"/>
          <w:sz w:val="24"/>
          <w:szCs w:val="24"/>
          <w:lang w:val="en-US"/>
        </w:rPr>
        <w:t xml:space="preserve"> her cancer is in remission, she admits surviving cancer comes with challenges. </w:t>
      </w:r>
    </w:p>
    <w:p w14:paraId="659D2BB0" w14:textId="77777777" w:rsidR="00DA4772" w:rsidRPr="00DA4772" w:rsidRDefault="00DA4772" w:rsidP="00DA4772">
      <w:pPr>
        <w:rPr>
          <w:rFonts w:ascii="Times New Roman" w:hAnsi="Times New Roman" w:cs="Times New Roman"/>
          <w:sz w:val="24"/>
          <w:szCs w:val="24"/>
          <w:lang w:val="en-US"/>
        </w:rPr>
      </w:pPr>
    </w:p>
    <w:p w14:paraId="2DF69BB3" w14:textId="77777777" w:rsidR="00DA477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“People just assume once you’re cured that you’re fine,” she said. “But you have all these recurring thoughts. My biggest one is I’m always afraid it’s going to come back or I’m going to get it somewhere else,” like in her lymph nodes, she said. </w:t>
      </w:r>
    </w:p>
    <w:p w14:paraId="495EE356" w14:textId="77777777" w:rsidR="0085489F" w:rsidRPr="0085489F" w:rsidRDefault="0085489F" w:rsidP="0085489F">
      <w:pPr>
        <w:rPr>
          <w:rFonts w:ascii="Times New Roman" w:hAnsi="Times New Roman" w:cs="Times New Roman"/>
          <w:sz w:val="24"/>
          <w:szCs w:val="24"/>
          <w:lang w:val="en-US"/>
        </w:rPr>
      </w:pPr>
    </w:p>
    <w:p w14:paraId="36B65E4F" w14:textId="2289DFF8" w:rsidR="0085489F" w:rsidRPr="0085489F" w:rsidRDefault="00600DF5" w:rsidP="0085489F">
      <w:pPr>
        <w:rPr>
          <w:rFonts w:ascii="Times New Roman" w:hAnsi="Times New Roman" w:cs="Times New Roman"/>
          <w:b/>
          <w:bCs/>
          <w:sz w:val="28"/>
          <w:szCs w:val="28"/>
          <w:lang w:val="en-US"/>
        </w:rPr>
      </w:pPr>
      <w:r>
        <w:rPr>
          <w:rFonts w:ascii="Times New Roman" w:hAnsi="Times New Roman" w:cs="Times New Roman"/>
          <w:b/>
          <w:bCs/>
          <w:sz w:val="28"/>
          <w:szCs w:val="28"/>
          <w:lang w:val="en-US"/>
        </w:rPr>
        <w:t>Tackling c</w:t>
      </w:r>
      <w:r w:rsidR="0085489F" w:rsidRPr="0085489F">
        <w:rPr>
          <w:rFonts w:ascii="Times New Roman" w:hAnsi="Times New Roman" w:cs="Times New Roman"/>
          <w:b/>
          <w:bCs/>
          <w:sz w:val="28"/>
          <w:szCs w:val="28"/>
          <w:lang w:val="en-US"/>
        </w:rPr>
        <w:t xml:space="preserve">ancer </w:t>
      </w:r>
      <w:r>
        <w:rPr>
          <w:rFonts w:ascii="Times New Roman" w:hAnsi="Times New Roman" w:cs="Times New Roman"/>
          <w:b/>
          <w:bCs/>
          <w:sz w:val="28"/>
          <w:szCs w:val="28"/>
          <w:lang w:val="en-US"/>
        </w:rPr>
        <w:t>in the US</w:t>
      </w:r>
    </w:p>
    <w:p w14:paraId="4B49DE67" w14:textId="77777777" w:rsidR="0085489F" w:rsidRPr="0085489F" w:rsidRDefault="0085489F" w:rsidP="0085489F">
      <w:pPr>
        <w:rPr>
          <w:rFonts w:ascii="Times New Roman" w:hAnsi="Times New Roman" w:cs="Times New Roman"/>
          <w:sz w:val="24"/>
          <w:szCs w:val="24"/>
          <w:lang w:val="en-US"/>
        </w:rPr>
      </w:pPr>
    </w:p>
    <w:p w14:paraId="359363F0" w14:textId="50DEE27B"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Living with cancer and surviving cancer bring a host of challenges to patients and families. President Joe Biden, whose son Beau Biden died of brain cancer in 2015, relaunched the </w:t>
      </w:r>
      <w:hyperlink r:id="rId10" w:tgtFrame="_blank" w:history="1">
        <w:r w:rsidRPr="00DA4772">
          <w:rPr>
            <w:rStyle w:val="Hyperlink"/>
            <w:rFonts w:ascii="Times New Roman" w:hAnsi="Times New Roman" w:cs="Times New Roman"/>
            <w:sz w:val="24"/>
            <w:szCs w:val="24"/>
            <w:lang w:val="en-US"/>
          </w:rPr>
          <w:t>Cancer Moonshot Initiative</w:t>
        </w:r>
      </w:hyperlink>
      <w:r w:rsidRPr="00DA4772">
        <w:rPr>
          <w:rFonts w:ascii="Times New Roman" w:hAnsi="Times New Roman" w:cs="Times New Roman"/>
          <w:sz w:val="24"/>
          <w:szCs w:val="24"/>
          <w:lang w:val="en-US"/>
        </w:rPr>
        <w:t> on Feb. 2. This plan aims to cut the cancer mortality rate in half within 25 years and improve the quality of life for those living with and surviving cancer.</w:t>
      </w:r>
    </w:p>
    <w:p w14:paraId="11A36B4B" w14:textId="77777777" w:rsidR="00DA4772" w:rsidRPr="00DA4772" w:rsidRDefault="00DA4772" w:rsidP="00DA4772">
      <w:pPr>
        <w:rPr>
          <w:rFonts w:ascii="Times New Roman" w:hAnsi="Times New Roman" w:cs="Times New Roman"/>
          <w:sz w:val="24"/>
          <w:szCs w:val="24"/>
          <w:lang w:val="en-US"/>
        </w:rPr>
      </w:pPr>
    </w:p>
    <w:p w14:paraId="726DBA29" w14:textId="4B1AC086"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The initiative, first launched in 2016 under the Obama-Biden Administration, </w:t>
      </w:r>
      <w:r w:rsidR="00F82F37">
        <w:rPr>
          <w:rFonts w:ascii="Times New Roman" w:hAnsi="Times New Roman" w:cs="Times New Roman"/>
          <w:sz w:val="24"/>
          <w:szCs w:val="24"/>
          <w:lang w:val="en-US"/>
        </w:rPr>
        <w:t>intends</w:t>
      </w:r>
      <w:r w:rsidRPr="00DA4772">
        <w:rPr>
          <w:rFonts w:ascii="Times New Roman" w:hAnsi="Times New Roman" w:cs="Times New Roman"/>
          <w:sz w:val="24"/>
          <w:szCs w:val="24"/>
          <w:lang w:val="en-US"/>
        </w:rPr>
        <w:t xml:space="preserve"> to accelerate cancer research, encourage cancer screenings, increase funding and address health inequities to reduce the number of people dying from th</w:t>
      </w:r>
      <w:r w:rsidR="00A22EBF">
        <w:rPr>
          <w:rFonts w:ascii="Times New Roman" w:hAnsi="Times New Roman" w:cs="Times New Roman"/>
          <w:sz w:val="24"/>
          <w:szCs w:val="24"/>
          <w:lang w:val="en-US"/>
        </w:rPr>
        <w:t>is</w:t>
      </w:r>
      <w:r w:rsidRPr="00DA4772">
        <w:rPr>
          <w:rFonts w:ascii="Times New Roman" w:hAnsi="Times New Roman" w:cs="Times New Roman"/>
          <w:sz w:val="24"/>
          <w:szCs w:val="24"/>
          <w:lang w:val="en-US"/>
        </w:rPr>
        <w:t xml:space="preserve"> disease – which is currently the second leading cause of death in the United States. </w:t>
      </w:r>
    </w:p>
    <w:p w14:paraId="55023B4B" w14:textId="77777777" w:rsidR="00DA4772" w:rsidRPr="00DA4772" w:rsidRDefault="00DA4772" w:rsidP="00DA4772">
      <w:pPr>
        <w:rPr>
          <w:rFonts w:ascii="Times New Roman" w:hAnsi="Times New Roman" w:cs="Times New Roman"/>
          <w:sz w:val="24"/>
          <w:szCs w:val="24"/>
          <w:lang w:val="en-US"/>
        </w:rPr>
      </w:pPr>
    </w:p>
    <w:p w14:paraId="768BBE23" w14:textId="51A97FF1"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“Many of us were initially skeptical that it could deliver,” Dr. Peter Adamson, a pediatric oncologist who was appointed to the Cancer Moonshot Blue Ribbon Panel in 2016, said. “At the time, nothing was getting through Congress, but the Vice President [Biden] was rightly convinced that cancer cut across party lines.”</w:t>
      </w:r>
    </w:p>
    <w:p w14:paraId="6E9E1644" w14:textId="77777777" w:rsidR="00DA4772" w:rsidRPr="00DA4772" w:rsidRDefault="00DA4772" w:rsidP="00DA4772">
      <w:pPr>
        <w:rPr>
          <w:rFonts w:ascii="Times New Roman" w:hAnsi="Times New Roman" w:cs="Times New Roman"/>
          <w:sz w:val="24"/>
          <w:szCs w:val="24"/>
          <w:lang w:val="en-US"/>
        </w:rPr>
      </w:pPr>
    </w:p>
    <w:p w14:paraId="634F68F0" w14:textId="77777777" w:rsidR="00141F56"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Doctors and researchers explain progress made in a relatively short amount of time toward addressing cancer has already come a long way. </w:t>
      </w:r>
    </w:p>
    <w:p w14:paraId="6E77361D" w14:textId="77777777" w:rsidR="00141F56" w:rsidRDefault="00141F56" w:rsidP="00DA4772">
      <w:pPr>
        <w:rPr>
          <w:rFonts w:ascii="Times New Roman" w:hAnsi="Times New Roman" w:cs="Times New Roman"/>
          <w:sz w:val="24"/>
          <w:szCs w:val="24"/>
          <w:lang w:val="en-US"/>
        </w:rPr>
      </w:pPr>
    </w:p>
    <w:p w14:paraId="6A0A3FAC" w14:textId="7879A9E2" w:rsidR="00DA477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From 1999 to 2018, CDC </w:t>
      </w:r>
      <w:hyperlink r:id="rId11" w:tgtFrame="_blank" w:history="1">
        <w:r w:rsidRPr="00DA4772">
          <w:rPr>
            <w:rStyle w:val="Hyperlink"/>
            <w:rFonts w:ascii="Times New Roman" w:hAnsi="Times New Roman" w:cs="Times New Roman"/>
            <w:sz w:val="24"/>
            <w:szCs w:val="24"/>
            <w:lang w:val="en-US"/>
          </w:rPr>
          <w:t>data</w:t>
        </w:r>
      </w:hyperlink>
      <w:r w:rsidRPr="00DA4772">
        <w:rPr>
          <w:rFonts w:ascii="Times New Roman" w:hAnsi="Times New Roman" w:cs="Times New Roman"/>
          <w:sz w:val="24"/>
          <w:szCs w:val="24"/>
          <w:lang w:val="en-US"/>
        </w:rPr>
        <w:t> shows the age-adjusted cancer mortality rate per 100,000 people decreased 25% in the United States. Now, Biden wants to cut today’s rate in half.</w:t>
      </w:r>
    </w:p>
    <w:p w14:paraId="103DD307" w14:textId="5DC502C2" w:rsidR="0085489F" w:rsidRPr="0085489F" w:rsidRDefault="0085489F">
      <w:pPr>
        <w:rPr>
          <w:rFonts w:ascii="Times New Roman" w:hAnsi="Times New Roman" w:cs="Times New Roman"/>
          <w:sz w:val="24"/>
          <w:szCs w:val="24"/>
        </w:rPr>
      </w:pPr>
    </w:p>
    <w:p w14:paraId="6A07C6D5" w14:textId="06DDF4CE" w:rsidR="0085489F" w:rsidRPr="0085489F" w:rsidRDefault="00CB6EF4" w:rsidP="008548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C053EDB" wp14:editId="388CC2E1">
            <wp:extent cx="5159829" cy="3336800"/>
            <wp:effectExtent l="0" t="0" r="0" b="381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175029" cy="3346630"/>
                    </a:xfrm>
                    <a:prstGeom prst="rect">
                      <a:avLst/>
                    </a:prstGeom>
                  </pic:spPr>
                </pic:pic>
              </a:graphicData>
            </a:graphic>
          </wp:inline>
        </w:drawing>
      </w:r>
    </w:p>
    <w:p w14:paraId="75185583" w14:textId="77777777" w:rsidR="00CB6EF4" w:rsidRDefault="00CB6EF4" w:rsidP="0085489F">
      <w:pPr>
        <w:rPr>
          <w:rFonts w:ascii="Times New Roman" w:hAnsi="Times New Roman" w:cs="Times New Roman"/>
          <w:sz w:val="24"/>
          <w:szCs w:val="24"/>
          <w:lang w:val="en-US"/>
        </w:rPr>
      </w:pPr>
    </w:p>
    <w:p w14:paraId="4917B427" w14:textId="77777777" w:rsidR="00AE5B84" w:rsidRPr="00AE5B84" w:rsidRDefault="00AE5B84" w:rsidP="00AE5B84">
      <w:pPr>
        <w:rPr>
          <w:rFonts w:ascii="Times New Roman" w:hAnsi="Times New Roman" w:cs="Times New Roman"/>
          <w:sz w:val="24"/>
          <w:szCs w:val="24"/>
          <w:lang w:val="en-US"/>
        </w:rPr>
      </w:pPr>
      <w:r w:rsidRPr="00AE5B84">
        <w:rPr>
          <w:rFonts w:ascii="Times New Roman" w:hAnsi="Times New Roman" w:cs="Times New Roman"/>
          <w:sz w:val="24"/>
          <w:szCs w:val="24"/>
          <w:lang w:val="en-US"/>
        </w:rPr>
        <w:t>Adamson, who now leads cancer drug development at </w:t>
      </w:r>
      <w:hyperlink r:id="rId13" w:tgtFrame="_blank" w:history="1">
        <w:r w:rsidRPr="00AE5B84">
          <w:rPr>
            <w:rStyle w:val="Hyperlink"/>
            <w:rFonts w:ascii="Times New Roman" w:hAnsi="Times New Roman" w:cs="Times New Roman"/>
            <w:sz w:val="24"/>
            <w:szCs w:val="24"/>
            <w:lang w:val="en-US"/>
          </w:rPr>
          <w:t>Sanofi</w:t>
        </w:r>
      </w:hyperlink>
      <w:r w:rsidRPr="00AE5B84">
        <w:rPr>
          <w:rFonts w:ascii="Times New Roman" w:hAnsi="Times New Roman" w:cs="Times New Roman"/>
          <w:sz w:val="24"/>
          <w:szCs w:val="24"/>
          <w:lang w:val="en-US"/>
        </w:rPr>
        <w:t>, points to the approval of the drug imatinib in 2001 as the pivotal event leading to increased cancer survival rates.</w:t>
      </w:r>
    </w:p>
    <w:p w14:paraId="4CC8FC60" w14:textId="77777777" w:rsidR="00DA4772" w:rsidRPr="00DA4772" w:rsidRDefault="00DA4772" w:rsidP="00DA4772">
      <w:pPr>
        <w:rPr>
          <w:rFonts w:ascii="Times New Roman" w:hAnsi="Times New Roman" w:cs="Times New Roman"/>
          <w:sz w:val="24"/>
          <w:szCs w:val="24"/>
          <w:lang w:val="en-US"/>
        </w:rPr>
      </w:pPr>
    </w:p>
    <w:p w14:paraId="0D7F1B75" w14:textId="4014C092"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This drug, also called Gleevec, improved outcomes for adults with chronic myelogenous leukemia, a blood cancer </w:t>
      </w:r>
      <w:r w:rsidR="00F82F37">
        <w:rPr>
          <w:rFonts w:ascii="Times New Roman" w:hAnsi="Times New Roman" w:cs="Times New Roman"/>
          <w:sz w:val="24"/>
          <w:szCs w:val="24"/>
          <w:lang w:val="en-US"/>
        </w:rPr>
        <w:t>which</w:t>
      </w:r>
      <w:r w:rsidRPr="00DA4772">
        <w:rPr>
          <w:rFonts w:ascii="Times New Roman" w:hAnsi="Times New Roman" w:cs="Times New Roman"/>
          <w:sz w:val="24"/>
          <w:szCs w:val="24"/>
          <w:lang w:val="en-US"/>
        </w:rPr>
        <w:t xml:space="preserve"> about </w:t>
      </w:r>
      <w:hyperlink r:id="rId14" w:tgtFrame="_blank" w:history="1">
        <w:r w:rsidRPr="00DA4772">
          <w:rPr>
            <w:rStyle w:val="Hyperlink"/>
            <w:rFonts w:ascii="Times New Roman" w:hAnsi="Times New Roman" w:cs="Times New Roman"/>
            <w:sz w:val="24"/>
            <w:szCs w:val="24"/>
            <w:lang w:val="en-US"/>
          </w:rPr>
          <w:t>20,000 Americans</w:t>
        </w:r>
      </w:hyperlink>
      <w:r w:rsidRPr="00DA4772">
        <w:rPr>
          <w:rFonts w:ascii="Times New Roman" w:hAnsi="Times New Roman" w:cs="Times New Roman"/>
          <w:sz w:val="24"/>
          <w:szCs w:val="24"/>
          <w:lang w:val="en-US"/>
        </w:rPr>
        <w:t> </w:t>
      </w:r>
      <w:r w:rsidR="00F82F37">
        <w:rPr>
          <w:rFonts w:ascii="Times New Roman" w:hAnsi="Times New Roman" w:cs="Times New Roman"/>
          <w:sz w:val="24"/>
          <w:szCs w:val="24"/>
          <w:lang w:val="en-US"/>
        </w:rPr>
        <w:t xml:space="preserve">are diagnosed with </w:t>
      </w:r>
      <w:r w:rsidR="0035793F">
        <w:rPr>
          <w:rFonts w:ascii="Times New Roman" w:hAnsi="Times New Roman" w:cs="Times New Roman"/>
          <w:sz w:val="24"/>
          <w:szCs w:val="24"/>
          <w:lang w:val="en-US"/>
        </w:rPr>
        <w:t>per</w:t>
      </w:r>
      <w:r w:rsidRPr="00DA4772">
        <w:rPr>
          <w:rFonts w:ascii="Times New Roman" w:hAnsi="Times New Roman" w:cs="Times New Roman"/>
          <w:sz w:val="24"/>
          <w:szCs w:val="24"/>
          <w:lang w:val="en-US"/>
        </w:rPr>
        <w:t xml:space="preserve"> year. Gleevec more than quadrupled the survival rate from 22% to 90%, according to the </w:t>
      </w:r>
      <w:hyperlink r:id="rId15" w:tgtFrame="_blank" w:history="1">
        <w:r w:rsidRPr="00DA4772">
          <w:rPr>
            <w:rStyle w:val="Hyperlink"/>
            <w:rFonts w:ascii="Times New Roman" w:hAnsi="Times New Roman" w:cs="Times New Roman"/>
            <w:sz w:val="24"/>
            <w:szCs w:val="24"/>
            <w:lang w:val="en-US"/>
          </w:rPr>
          <w:t>American Cancer Society</w:t>
        </w:r>
      </w:hyperlink>
      <w:r w:rsidRPr="00DA4772">
        <w:rPr>
          <w:rFonts w:ascii="Times New Roman" w:hAnsi="Times New Roman" w:cs="Times New Roman"/>
          <w:sz w:val="24"/>
          <w:szCs w:val="24"/>
          <w:lang w:val="en-US"/>
        </w:rPr>
        <w:t>.</w:t>
      </w:r>
    </w:p>
    <w:p w14:paraId="311F0B83" w14:textId="60C1D607" w:rsidR="00DA4772" w:rsidRPr="00DA4772" w:rsidRDefault="00DA4772" w:rsidP="00DA4772">
      <w:pPr>
        <w:rPr>
          <w:rFonts w:ascii="Times New Roman" w:hAnsi="Times New Roman" w:cs="Times New Roman"/>
          <w:sz w:val="24"/>
          <w:szCs w:val="24"/>
          <w:lang w:val="en-US"/>
        </w:rPr>
      </w:pPr>
    </w:p>
    <w:p w14:paraId="604D1252" w14:textId="188FE29D"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Adamson said this was the first of many targeted therapies to develop and marked a “fundamental change” in how doctors treat cancer. Researchers study the target and the cancer before developing a drug rather than coming up with a treatment and seeing if it works. </w:t>
      </w:r>
    </w:p>
    <w:p w14:paraId="78DBA8F1" w14:textId="45E8B05F" w:rsidR="00DA4772" w:rsidRPr="00DA4772" w:rsidRDefault="00DA4772" w:rsidP="00DA4772">
      <w:pPr>
        <w:rPr>
          <w:rFonts w:ascii="Times New Roman" w:hAnsi="Times New Roman" w:cs="Times New Roman"/>
          <w:sz w:val="24"/>
          <w:szCs w:val="24"/>
          <w:lang w:val="en-US"/>
        </w:rPr>
      </w:pPr>
    </w:p>
    <w:p w14:paraId="07C4C42F" w14:textId="798AECBC"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He also said the rise of immuno-oncology, or treatments that use one’s own immune system to fight cancer, has played a significant role in improving cancer outcomes.  </w:t>
      </w:r>
    </w:p>
    <w:p w14:paraId="2C36013A" w14:textId="06838569" w:rsidR="00DA4772" w:rsidRPr="00DA4772" w:rsidRDefault="00DA4772" w:rsidP="00DA4772">
      <w:pPr>
        <w:rPr>
          <w:rFonts w:ascii="Times New Roman" w:hAnsi="Times New Roman" w:cs="Times New Roman"/>
          <w:sz w:val="24"/>
          <w:szCs w:val="24"/>
          <w:lang w:val="en-US"/>
        </w:rPr>
      </w:pPr>
    </w:p>
    <w:p w14:paraId="22A7043C" w14:textId="27F9C04A" w:rsidR="00DA477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“What we considered ‘undruggable’ five years ago, five years from now are probably going to be ‘druggable,’” he said.</w:t>
      </w:r>
    </w:p>
    <w:p w14:paraId="063115CE" w14:textId="08AC039D" w:rsidR="0085489F" w:rsidRPr="0085489F" w:rsidRDefault="0085489F" w:rsidP="0085489F">
      <w:pPr>
        <w:rPr>
          <w:rFonts w:ascii="Times New Roman" w:hAnsi="Times New Roman" w:cs="Times New Roman"/>
          <w:sz w:val="24"/>
          <w:szCs w:val="24"/>
          <w:lang w:val="en-US"/>
        </w:rPr>
      </w:pPr>
    </w:p>
    <w:p w14:paraId="09D869BC" w14:textId="6F1DB09A" w:rsidR="0085489F" w:rsidRPr="0085489F" w:rsidRDefault="0085489F" w:rsidP="0085489F">
      <w:pPr>
        <w:rPr>
          <w:rFonts w:ascii="Times New Roman" w:hAnsi="Times New Roman" w:cs="Times New Roman"/>
          <w:b/>
          <w:bCs/>
          <w:sz w:val="28"/>
          <w:szCs w:val="28"/>
          <w:lang w:val="en-US"/>
        </w:rPr>
      </w:pPr>
      <w:r w:rsidRPr="0085489F">
        <w:rPr>
          <w:rFonts w:ascii="Times New Roman" w:hAnsi="Times New Roman" w:cs="Times New Roman"/>
          <w:b/>
          <w:bCs/>
          <w:sz w:val="28"/>
          <w:szCs w:val="28"/>
          <w:lang w:val="en-US"/>
        </w:rPr>
        <w:t>Challenges to addressing cancer</w:t>
      </w:r>
    </w:p>
    <w:p w14:paraId="34DA1ECA" w14:textId="77375D83" w:rsidR="0085489F" w:rsidRPr="0085489F" w:rsidRDefault="0085489F" w:rsidP="0085489F">
      <w:pPr>
        <w:rPr>
          <w:rFonts w:ascii="Times New Roman" w:hAnsi="Times New Roman" w:cs="Times New Roman"/>
          <w:sz w:val="24"/>
          <w:szCs w:val="24"/>
          <w:lang w:val="en-US"/>
        </w:rPr>
      </w:pPr>
    </w:p>
    <w:p w14:paraId="4DC49480" w14:textId="0981FCA7" w:rsidR="00DA477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Even with medical advancements, there are hurdles when it comes to cancer diagnosis and treatment. </w:t>
      </w:r>
    </w:p>
    <w:p w14:paraId="57F50AD5" w14:textId="7C96F073" w:rsidR="00CB139B" w:rsidRDefault="00CB139B" w:rsidP="00DA4772">
      <w:pPr>
        <w:rPr>
          <w:rFonts w:ascii="Times New Roman" w:hAnsi="Times New Roman" w:cs="Times New Roman"/>
          <w:sz w:val="24"/>
          <w:szCs w:val="24"/>
          <w:lang w:val="en-US"/>
        </w:rPr>
      </w:pPr>
    </w:p>
    <w:p w14:paraId="4D350A35" w14:textId="1C116007" w:rsidR="000859D2" w:rsidRP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CDC </w:t>
      </w:r>
      <w:hyperlink r:id="rId16" w:tgtFrame="_blank" w:history="1">
        <w:r w:rsidRPr="00DA4772">
          <w:rPr>
            <w:rStyle w:val="Hyperlink"/>
            <w:rFonts w:ascii="Times New Roman" w:hAnsi="Times New Roman" w:cs="Times New Roman"/>
            <w:sz w:val="24"/>
            <w:szCs w:val="24"/>
            <w:lang w:val="en-US"/>
          </w:rPr>
          <w:t>data</w:t>
        </w:r>
      </w:hyperlink>
      <w:r w:rsidRPr="00DA4772">
        <w:rPr>
          <w:rFonts w:ascii="Times New Roman" w:hAnsi="Times New Roman" w:cs="Times New Roman"/>
          <w:sz w:val="24"/>
          <w:szCs w:val="24"/>
          <w:lang w:val="en-US"/>
        </w:rPr>
        <w:t> shows that each year from 1999 to 2018, Black Americans have been disproportionately affected by cancer. They face lower survival rates for breast, prostate and colon cancers — some of the most common. </w:t>
      </w:r>
    </w:p>
    <w:p w14:paraId="7B4A25CD" w14:textId="460A7225" w:rsidR="0085489F" w:rsidRPr="0085489F" w:rsidRDefault="00DE348D" w:rsidP="0085489F">
      <w:pPr>
        <w:rPr>
          <w:rFonts w:ascii="Times New Roman" w:hAnsi="Times New Roman" w:cs="Times New Roman"/>
          <w:sz w:val="24"/>
          <w:szCs w:val="24"/>
        </w:rPr>
      </w:pPr>
      <w:r w:rsidRPr="0085489F">
        <w:rPr>
          <w:rFonts w:ascii="Times New Roman" w:hAnsi="Times New Roman" w:cs="Times New Roman"/>
          <w:noProof/>
          <w:sz w:val="24"/>
          <w:szCs w:val="24"/>
        </w:rPr>
        <w:drawing>
          <wp:anchor distT="0" distB="0" distL="114300" distR="114300" simplePos="0" relativeHeight="251660288" behindDoc="0" locked="0" layoutInCell="1" allowOverlap="1" wp14:anchorId="316C570B" wp14:editId="7C2DBEF7">
            <wp:simplePos x="0" y="0"/>
            <wp:positionH relativeFrom="margin">
              <wp:posOffset>4330610</wp:posOffset>
            </wp:positionH>
            <wp:positionV relativeFrom="margin">
              <wp:posOffset>5637984</wp:posOffset>
            </wp:positionV>
            <wp:extent cx="2495550" cy="1690370"/>
            <wp:effectExtent l="0" t="0" r="6350" b="0"/>
            <wp:wrapSquare wrapText="bothSides"/>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495550" cy="1690370"/>
                    </a:xfrm>
                    <a:prstGeom prst="rect">
                      <a:avLst/>
                    </a:prstGeom>
                  </pic:spPr>
                </pic:pic>
              </a:graphicData>
            </a:graphic>
            <wp14:sizeRelH relativeFrom="margin">
              <wp14:pctWidth>0</wp14:pctWidth>
            </wp14:sizeRelH>
            <wp14:sizeRelV relativeFrom="margin">
              <wp14:pctHeight>0</wp14:pctHeight>
            </wp14:sizeRelV>
          </wp:anchor>
        </w:drawing>
      </w:r>
      <w:r w:rsidRPr="0085489F">
        <w:rPr>
          <w:rFonts w:ascii="Times New Roman" w:hAnsi="Times New Roman" w:cs="Times New Roman"/>
          <w:noProof/>
          <w:sz w:val="24"/>
          <w:szCs w:val="24"/>
        </w:rPr>
        <w:drawing>
          <wp:anchor distT="0" distB="0" distL="114300" distR="114300" simplePos="0" relativeHeight="251659264" behindDoc="0" locked="0" layoutInCell="1" allowOverlap="1" wp14:anchorId="503CCCF0" wp14:editId="409AA59B">
            <wp:simplePos x="0" y="0"/>
            <wp:positionH relativeFrom="margin">
              <wp:posOffset>1731645</wp:posOffset>
            </wp:positionH>
            <wp:positionV relativeFrom="margin">
              <wp:posOffset>5636805</wp:posOffset>
            </wp:positionV>
            <wp:extent cx="2600960" cy="1741170"/>
            <wp:effectExtent l="0" t="0" r="2540" b="0"/>
            <wp:wrapSquare wrapText="bothSides"/>
            <wp:docPr id="4"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2600960" cy="1741170"/>
                    </a:xfrm>
                    <a:prstGeom prst="rect">
                      <a:avLst/>
                    </a:prstGeom>
                  </pic:spPr>
                </pic:pic>
              </a:graphicData>
            </a:graphic>
            <wp14:sizeRelH relativeFrom="margin">
              <wp14:pctWidth>0</wp14:pctWidth>
            </wp14:sizeRelH>
            <wp14:sizeRelV relativeFrom="margin">
              <wp14:pctHeight>0</wp14:pctHeight>
            </wp14:sizeRelV>
          </wp:anchor>
        </w:drawing>
      </w:r>
      <w:r w:rsidRPr="0085489F">
        <w:rPr>
          <w:rFonts w:ascii="Times New Roman" w:hAnsi="Times New Roman" w:cs="Times New Roman"/>
          <w:noProof/>
          <w:sz w:val="24"/>
          <w:szCs w:val="24"/>
        </w:rPr>
        <w:drawing>
          <wp:anchor distT="0" distB="0" distL="114300" distR="114300" simplePos="0" relativeHeight="251658240" behindDoc="0" locked="0" layoutInCell="1" allowOverlap="1" wp14:anchorId="6E8E17EF" wp14:editId="484B4AB8">
            <wp:simplePos x="0" y="0"/>
            <wp:positionH relativeFrom="margin">
              <wp:posOffset>-860425</wp:posOffset>
            </wp:positionH>
            <wp:positionV relativeFrom="margin">
              <wp:posOffset>5729877</wp:posOffset>
            </wp:positionV>
            <wp:extent cx="2540000" cy="165417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9">
                      <a:extLst>
                        <a:ext uri="{28A0092B-C50C-407E-A947-70E740481C1C}">
                          <a14:useLocalDpi xmlns:a14="http://schemas.microsoft.com/office/drawing/2010/main" val="0"/>
                        </a:ext>
                      </a:extLst>
                    </a:blip>
                    <a:stretch>
                      <a:fillRect/>
                    </a:stretch>
                  </pic:blipFill>
                  <pic:spPr>
                    <a:xfrm>
                      <a:off x="0" y="0"/>
                      <a:ext cx="2540000" cy="1654175"/>
                    </a:xfrm>
                    <a:prstGeom prst="rect">
                      <a:avLst/>
                    </a:prstGeom>
                  </pic:spPr>
                </pic:pic>
              </a:graphicData>
            </a:graphic>
            <wp14:sizeRelH relativeFrom="margin">
              <wp14:pctWidth>0</wp14:pctWidth>
            </wp14:sizeRelH>
            <wp14:sizeRelV relativeFrom="margin">
              <wp14:pctHeight>0</wp14:pctHeight>
            </wp14:sizeRelV>
          </wp:anchor>
        </w:drawing>
      </w:r>
    </w:p>
    <w:p w14:paraId="6EC88753" w14:textId="77777777" w:rsidR="00DE348D" w:rsidRDefault="00DE348D" w:rsidP="00DA4772">
      <w:pPr>
        <w:rPr>
          <w:rFonts w:ascii="Times New Roman" w:hAnsi="Times New Roman" w:cs="Times New Roman"/>
          <w:sz w:val="24"/>
          <w:szCs w:val="24"/>
          <w:lang w:val="en-US"/>
        </w:rPr>
      </w:pPr>
    </w:p>
    <w:p w14:paraId="2DFF7407" w14:textId="6F2FC9AE"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Erin Linnenbringer, assistant professor </w:t>
      </w:r>
      <w:r w:rsidR="00A771D0">
        <w:rPr>
          <w:rFonts w:ascii="Times New Roman" w:hAnsi="Times New Roman" w:cs="Times New Roman"/>
          <w:sz w:val="24"/>
          <w:szCs w:val="24"/>
          <w:lang w:val="en-US"/>
        </w:rPr>
        <w:t xml:space="preserve">of surgery </w:t>
      </w:r>
      <w:r w:rsidRPr="00DA4772">
        <w:rPr>
          <w:rFonts w:ascii="Times New Roman" w:hAnsi="Times New Roman" w:cs="Times New Roman"/>
          <w:sz w:val="24"/>
          <w:szCs w:val="24"/>
          <w:lang w:val="en-US"/>
        </w:rPr>
        <w:t>at Washington University in St. Louis’ Institute for Public Health, researches the intersection of genetic and social risk factors that contribute to these disparities. </w:t>
      </w:r>
    </w:p>
    <w:p w14:paraId="5C3F7BAA" w14:textId="77777777" w:rsidR="00DA4772" w:rsidRPr="00DA4772" w:rsidRDefault="00DA4772" w:rsidP="00DA4772">
      <w:pPr>
        <w:rPr>
          <w:rFonts w:ascii="Times New Roman" w:hAnsi="Times New Roman" w:cs="Times New Roman"/>
          <w:sz w:val="24"/>
          <w:szCs w:val="24"/>
          <w:lang w:val="en-US"/>
        </w:rPr>
      </w:pPr>
    </w:p>
    <w:p w14:paraId="3C12F3D4" w14:textId="65D5E5EF"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Some people of color lack trust in the medical system because of the history of racism in medicine or because of their own direct experience with discrimination, Linnenbringer said.</w:t>
      </w:r>
    </w:p>
    <w:p w14:paraId="3BFC773E" w14:textId="77777777" w:rsidR="00DA4772" w:rsidRPr="00DA4772" w:rsidRDefault="00DA4772" w:rsidP="00DA4772">
      <w:pPr>
        <w:rPr>
          <w:rFonts w:ascii="Times New Roman" w:hAnsi="Times New Roman" w:cs="Times New Roman"/>
          <w:sz w:val="24"/>
          <w:szCs w:val="24"/>
          <w:lang w:val="en-US"/>
        </w:rPr>
      </w:pPr>
    </w:p>
    <w:p w14:paraId="3E20EA33" w14:textId="5F77553F"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Caitlin Donovan, the senior director of public relations at the </w:t>
      </w:r>
      <w:hyperlink r:id="rId20" w:tgtFrame="_blank" w:history="1">
        <w:r w:rsidRPr="00DA4772">
          <w:rPr>
            <w:rStyle w:val="Hyperlink"/>
            <w:rFonts w:ascii="Times New Roman" w:hAnsi="Times New Roman" w:cs="Times New Roman"/>
            <w:sz w:val="24"/>
            <w:szCs w:val="24"/>
            <w:lang w:val="en-US"/>
          </w:rPr>
          <w:t>National Patient Advocate Foundation</w:t>
        </w:r>
      </w:hyperlink>
      <w:r w:rsidRPr="00DA4772">
        <w:rPr>
          <w:rFonts w:ascii="Times New Roman" w:hAnsi="Times New Roman" w:cs="Times New Roman"/>
          <w:sz w:val="24"/>
          <w:szCs w:val="24"/>
          <w:lang w:val="en-US"/>
        </w:rPr>
        <w:t>, also explained that one’s race, income and address impact access to care.</w:t>
      </w:r>
    </w:p>
    <w:p w14:paraId="000E35EC" w14:textId="77777777" w:rsidR="00DA4772" w:rsidRPr="00DA4772" w:rsidRDefault="00DA4772" w:rsidP="00DA4772">
      <w:pPr>
        <w:rPr>
          <w:rFonts w:ascii="Times New Roman" w:hAnsi="Times New Roman" w:cs="Times New Roman"/>
          <w:sz w:val="24"/>
          <w:szCs w:val="24"/>
          <w:lang w:val="en-US"/>
        </w:rPr>
      </w:pPr>
    </w:p>
    <w:p w14:paraId="0FC58CBC" w14:textId="3C373EA8"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“People who are white are more likely to get access to clinical trials,” Donovan said. She added it is important to ensure people of color, women and those living in rural areas have equal access to clinical trials so they are representative of who would use the drug. </w:t>
      </w:r>
    </w:p>
    <w:p w14:paraId="2E6B750C" w14:textId="77777777" w:rsidR="00DA4772" w:rsidRPr="00DA4772" w:rsidRDefault="00DA4772" w:rsidP="00DA4772">
      <w:pPr>
        <w:rPr>
          <w:rFonts w:ascii="Times New Roman" w:hAnsi="Times New Roman" w:cs="Times New Roman"/>
          <w:sz w:val="24"/>
          <w:szCs w:val="24"/>
          <w:lang w:val="en-US"/>
        </w:rPr>
      </w:pPr>
    </w:p>
    <w:p w14:paraId="28B4B27C" w14:textId="78B0B3D7" w:rsidR="00DA4772" w:rsidRDefault="00D221FA" w:rsidP="00DA4772">
      <w:pPr>
        <w:rPr>
          <w:rFonts w:ascii="Times New Roman" w:hAnsi="Times New Roman" w:cs="Times New Roman"/>
          <w:sz w:val="24"/>
          <w:szCs w:val="24"/>
          <w:lang w:val="en-US"/>
        </w:rPr>
      </w:pPr>
      <w:r>
        <w:rPr>
          <w:rFonts w:ascii="Times New Roman" w:hAnsi="Times New Roman" w:cs="Times New Roman"/>
          <w:sz w:val="24"/>
          <w:szCs w:val="24"/>
          <w:lang w:val="en-US"/>
        </w:rPr>
        <w:t>T</w:t>
      </w:r>
      <w:r w:rsidR="00DA4772" w:rsidRPr="00DA4772">
        <w:rPr>
          <w:rFonts w:ascii="Times New Roman" w:hAnsi="Times New Roman" w:cs="Times New Roman"/>
          <w:sz w:val="24"/>
          <w:szCs w:val="24"/>
          <w:lang w:val="en-US"/>
        </w:rPr>
        <w:t>he implications of Covid-19 pose additional burden</w:t>
      </w:r>
      <w:r w:rsidR="00DE348D">
        <w:rPr>
          <w:rFonts w:ascii="Times New Roman" w:hAnsi="Times New Roman" w:cs="Times New Roman"/>
          <w:sz w:val="24"/>
          <w:szCs w:val="24"/>
          <w:lang w:val="en-US"/>
        </w:rPr>
        <w:t>s</w:t>
      </w:r>
      <w:r w:rsidR="00DA4772" w:rsidRPr="00DA4772">
        <w:rPr>
          <w:rFonts w:ascii="Times New Roman" w:hAnsi="Times New Roman" w:cs="Times New Roman"/>
          <w:sz w:val="24"/>
          <w:szCs w:val="24"/>
          <w:lang w:val="en-US"/>
        </w:rPr>
        <w:t xml:space="preserve"> on addressing cancer in the country. </w:t>
      </w:r>
    </w:p>
    <w:p w14:paraId="2B3B6A32" w14:textId="77777777" w:rsidR="00DA4772" w:rsidRPr="00DA4772" w:rsidRDefault="00DA4772" w:rsidP="00DA4772">
      <w:pPr>
        <w:rPr>
          <w:rFonts w:ascii="Times New Roman" w:hAnsi="Times New Roman" w:cs="Times New Roman"/>
          <w:sz w:val="24"/>
          <w:szCs w:val="24"/>
          <w:lang w:val="en-US"/>
        </w:rPr>
      </w:pPr>
    </w:p>
    <w:p w14:paraId="372FFCA4" w14:textId="4791DA46"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From January to July 2020, nearly 10 million Americans missed routine cancer screenings compared to data from 2019, according to a </w:t>
      </w:r>
      <w:hyperlink r:id="rId21" w:tgtFrame="_blank" w:history="1">
        <w:r w:rsidRPr="00DA4772">
          <w:rPr>
            <w:rStyle w:val="Hyperlink"/>
            <w:rFonts w:ascii="Times New Roman" w:hAnsi="Times New Roman" w:cs="Times New Roman"/>
            <w:sz w:val="24"/>
            <w:szCs w:val="24"/>
            <w:lang w:val="en-US"/>
          </w:rPr>
          <w:t>report</w:t>
        </w:r>
      </w:hyperlink>
      <w:r w:rsidRPr="00DA4772">
        <w:rPr>
          <w:rFonts w:ascii="Times New Roman" w:hAnsi="Times New Roman" w:cs="Times New Roman"/>
          <w:sz w:val="24"/>
          <w:szCs w:val="24"/>
          <w:lang w:val="en-US"/>
        </w:rPr>
        <w:t> by the American Association for Cancer Research released last February. With early detection critical for improved cancer outcomes, those who work in the cancer community are worried about the lack of screenings during the pandemic.</w:t>
      </w:r>
    </w:p>
    <w:p w14:paraId="5BA86730" w14:textId="77777777" w:rsidR="00DA4772" w:rsidRPr="00DA4772" w:rsidRDefault="00DA4772" w:rsidP="00DA4772">
      <w:pPr>
        <w:rPr>
          <w:rFonts w:ascii="Times New Roman" w:hAnsi="Times New Roman" w:cs="Times New Roman"/>
          <w:sz w:val="24"/>
          <w:szCs w:val="24"/>
          <w:lang w:val="en-US"/>
        </w:rPr>
      </w:pPr>
    </w:p>
    <w:p w14:paraId="46FBDEE4" w14:textId="668B8E40"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“There’s a lot of concern that we’re going to start seeing an uptick in both diagnoses and later stages of those diagnoses,” Linnenbringer said.</w:t>
      </w:r>
    </w:p>
    <w:p w14:paraId="12DD2A15" w14:textId="77777777" w:rsidR="00DA4772" w:rsidRPr="00DA4772" w:rsidRDefault="00DA4772" w:rsidP="00DA4772">
      <w:pPr>
        <w:rPr>
          <w:rFonts w:ascii="Times New Roman" w:hAnsi="Times New Roman" w:cs="Times New Roman"/>
          <w:sz w:val="24"/>
          <w:szCs w:val="24"/>
          <w:lang w:val="en-US"/>
        </w:rPr>
      </w:pPr>
    </w:p>
    <w:p w14:paraId="47A2BD53" w14:textId="49A432A2"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“I think we’re going to see an increase in cancer mortality,” Adamson also said. </w:t>
      </w:r>
    </w:p>
    <w:p w14:paraId="3B3743DF" w14:textId="77777777" w:rsidR="00DA4772" w:rsidRPr="00DA4772" w:rsidRDefault="00DA4772" w:rsidP="00DA4772">
      <w:pPr>
        <w:rPr>
          <w:rFonts w:ascii="Times New Roman" w:hAnsi="Times New Roman" w:cs="Times New Roman"/>
          <w:sz w:val="24"/>
          <w:szCs w:val="24"/>
          <w:lang w:val="en-US"/>
        </w:rPr>
      </w:pPr>
    </w:p>
    <w:p w14:paraId="4945F397" w14:textId="5233A5BE"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Covid-19 has proved to be not only a public health threat but also a political issue. People across the country are divided on vaccine mandates. Donovan at the National Patient Advocate Foundation raised the concern about how that debate could trickle into other aspects of health.</w:t>
      </w:r>
    </w:p>
    <w:p w14:paraId="226A3ACC" w14:textId="77777777" w:rsidR="00DA4772" w:rsidRPr="00DA4772" w:rsidRDefault="00DA4772" w:rsidP="00DA4772">
      <w:pPr>
        <w:rPr>
          <w:rFonts w:ascii="Times New Roman" w:hAnsi="Times New Roman" w:cs="Times New Roman"/>
          <w:sz w:val="24"/>
          <w:szCs w:val="24"/>
          <w:lang w:val="en-US"/>
        </w:rPr>
      </w:pPr>
    </w:p>
    <w:p w14:paraId="1B9ECAEA" w14:textId="605E769B"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“How many families now aren’t getting the HPV vaccine? Are we going to see a spike in cervical cancers among kids who are of that generation?” she asked. </w:t>
      </w:r>
    </w:p>
    <w:p w14:paraId="22F8F1A0" w14:textId="77777777" w:rsidR="00DA4772" w:rsidRPr="00DA4772" w:rsidRDefault="00DA4772" w:rsidP="00DA4772">
      <w:pPr>
        <w:rPr>
          <w:rFonts w:ascii="Times New Roman" w:hAnsi="Times New Roman" w:cs="Times New Roman"/>
          <w:sz w:val="24"/>
          <w:szCs w:val="24"/>
          <w:lang w:val="en-US"/>
        </w:rPr>
      </w:pPr>
    </w:p>
    <w:p w14:paraId="35DB2B6E" w14:textId="435A4E62" w:rsidR="00DA4772" w:rsidRPr="00DA4772" w:rsidRDefault="00DA4772" w:rsidP="00DA4772">
      <w:pPr>
        <w:rPr>
          <w:rFonts w:ascii="Times New Roman" w:hAnsi="Times New Roman" w:cs="Times New Roman"/>
          <w:b/>
          <w:bCs/>
          <w:sz w:val="28"/>
          <w:szCs w:val="28"/>
          <w:lang w:val="en-US"/>
        </w:rPr>
      </w:pPr>
      <w:r w:rsidRPr="00DA4772">
        <w:rPr>
          <w:rFonts w:ascii="Times New Roman" w:hAnsi="Times New Roman" w:cs="Times New Roman"/>
          <w:b/>
          <w:bCs/>
          <w:sz w:val="28"/>
          <w:szCs w:val="28"/>
          <w:lang w:val="en-US"/>
        </w:rPr>
        <w:t>Glimmers of hope</w:t>
      </w:r>
    </w:p>
    <w:p w14:paraId="7A7DD579" w14:textId="77777777" w:rsidR="00DA4772" w:rsidRPr="00DA4772" w:rsidRDefault="00DA4772" w:rsidP="00DA4772">
      <w:pPr>
        <w:rPr>
          <w:rFonts w:ascii="Times New Roman" w:hAnsi="Times New Roman" w:cs="Times New Roman"/>
          <w:sz w:val="24"/>
          <w:szCs w:val="24"/>
          <w:lang w:val="en-US"/>
        </w:rPr>
      </w:pPr>
    </w:p>
    <w:p w14:paraId="341DEC2F" w14:textId="487374EC"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While Adamson is also concerned about the ramifications of the pandemic, he sees a silver lining.</w:t>
      </w:r>
    </w:p>
    <w:p w14:paraId="10596637" w14:textId="77777777" w:rsidR="00DA4772" w:rsidRPr="00DA4772" w:rsidRDefault="00DA4772" w:rsidP="00DA4772">
      <w:pPr>
        <w:rPr>
          <w:rFonts w:ascii="Times New Roman" w:hAnsi="Times New Roman" w:cs="Times New Roman"/>
          <w:sz w:val="24"/>
          <w:szCs w:val="24"/>
          <w:lang w:val="en-US"/>
        </w:rPr>
      </w:pPr>
    </w:p>
    <w:p w14:paraId="7AFA9D04" w14:textId="3D0ABC8F"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He thinks mRNA technology, which was used to create the Pfizer and Moderna </w:t>
      </w:r>
      <w:r w:rsidR="009F5428">
        <w:rPr>
          <w:rFonts w:ascii="Times New Roman" w:hAnsi="Times New Roman" w:cs="Times New Roman"/>
          <w:sz w:val="24"/>
          <w:szCs w:val="24"/>
          <w:lang w:val="en-US"/>
        </w:rPr>
        <w:t xml:space="preserve">Covid-19 </w:t>
      </w:r>
      <w:r w:rsidRPr="00DA4772">
        <w:rPr>
          <w:rFonts w:ascii="Times New Roman" w:hAnsi="Times New Roman" w:cs="Times New Roman"/>
          <w:sz w:val="24"/>
          <w:szCs w:val="24"/>
          <w:lang w:val="en-US"/>
        </w:rPr>
        <w:t>vaccines in record time, could advance cancer therapeutics. </w:t>
      </w:r>
    </w:p>
    <w:p w14:paraId="0154B6C5" w14:textId="77777777" w:rsidR="00DA4772" w:rsidRPr="00DA4772" w:rsidRDefault="00DA4772" w:rsidP="00DA4772">
      <w:pPr>
        <w:rPr>
          <w:rFonts w:ascii="Times New Roman" w:hAnsi="Times New Roman" w:cs="Times New Roman"/>
          <w:sz w:val="24"/>
          <w:szCs w:val="24"/>
          <w:lang w:val="en-US"/>
        </w:rPr>
      </w:pPr>
    </w:p>
    <w:p w14:paraId="7B668967" w14:textId="5D3F84B4"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lastRenderedPageBreak/>
        <w:t>“I am optimistic,” Adamson said</w:t>
      </w:r>
      <w:r w:rsidR="00E76F8D">
        <w:rPr>
          <w:rFonts w:ascii="Times New Roman" w:hAnsi="Times New Roman" w:cs="Times New Roman"/>
          <w:sz w:val="24"/>
          <w:szCs w:val="24"/>
          <w:lang w:val="en-US"/>
        </w:rPr>
        <w:t xml:space="preserve"> about whether he thinks the Cancer Moonshot Initiative can be achieved</w:t>
      </w:r>
      <w:r w:rsidRPr="00DA4772">
        <w:rPr>
          <w:rFonts w:ascii="Times New Roman" w:hAnsi="Times New Roman" w:cs="Times New Roman"/>
          <w:sz w:val="24"/>
          <w:szCs w:val="24"/>
          <w:lang w:val="en-US"/>
        </w:rPr>
        <w:t>. “I do think that science is at the right place. As far as how quickly it’s moving, it can deliver.”</w:t>
      </w:r>
    </w:p>
    <w:p w14:paraId="1E37AD1C" w14:textId="77777777" w:rsidR="00DA4772" w:rsidRPr="00DA4772" w:rsidRDefault="00DA4772" w:rsidP="00DA4772">
      <w:pPr>
        <w:rPr>
          <w:rFonts w:ascii="Times New Roman" w:hAnsi="Times New Roman" w:cs="Times New Roman"/>
          <w:sz w:val="24"/>
          <w:szCs w:val="24"/>
          <w:lang w:val="en-US"/>
        </w:rPr>
      </w:pPr>
    </w:p>
    <w:p w14:paraId="27B22470" w14:textId="532BD0A8"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 xml:space="preserve">The specific details of the </w:t>
      </w:r>
      <w:r w:rsidR="00E76F8D">
        <w:rPr>
          <w:rFonts w:ascii="Times New Roman" w:hAnsi="Times New Roman" w:cs="Times New Roman"/>
          <w:sz w:val="24"/>
          <w:szCs w:val="24"/>
          <w:lang w:val="en-US"/>
        </w:rPr>
        <w:t>i</w:t>
      </w:r>
      <w:r w:rsidRPr="00DA4772">
        <w:rPr>
          <w:rFonts w:ascii="Times New Roman" w:hAnsi="Times New Roman" w:cs="Times New Roman"/>
          <w:sz w:val="24"/>
          <w:szCs w:val="24"/>
          <w:lang w:val="en-US"/>
        </w:rPr>
        <w:t xml:space="preserve">nitiative have not been determined. Fuld Nasso, CEO at the National Coalition for Cancer Survivorship, hopes to see increased funding </w:t>
      </w:r>
      <w:r w:rsidR="00D023C2">
        <w:rPr>
          <w:rFonts w:ascii="Times New Roman" w:hAnsi="Times New Roman" w:cs="Times New Roman"/>
          <w:sz w:val="24"/>
          <w:szCs w:val="24"/>
          <w:lang w:val="en-US"/>
        </w:rPr>
        <w:t>toward</w:t>
      </w:r>
      <w:r w:rsidRPr="00DA4772">
        <w:rPr>
          <w:rFonts w:ascii="Times New Roman" w:hAnsi="Times New Roman" w:cs="Times New Roman"/>
          <w:sz w:val="24"/>
          <w:szCs w:val="24"/>
          <w:lang w:val="en-US"/>
        </w:rPr>
        <w:t xml:space="preserve"> more holistic survivorship care. This care would include patient-tailored plans to aid the physical, emotional and financial effects of cancer.</w:t>
      </w:r>
    </w:p>
    <w:p w14:paraId="5D8F3BAE" w14:textId="77777777" w:rsidR="00DA4772" w:rsidRPr="00DA4772" w:rsidRDefault="00DA4772" w:rsidP="00DA4772">
      <w:pPr>
        <w:rPr>
          <w:rFonts w:ascii="Times New Roman" w:hAnsi="Times New Roman" w:cs="Times New Roman"/>
          <w:sz w:val="24"/>
          <w:szCs w:val="24"/>
          <w:lang w:val="en-US"/>
        </w:rPr>
      </w:pPr>
    </w:p>
    <w:p w14:paraId="782CA571" w14:textId="6A19CA2C" w:rsidR="00DA4772" w:rsidRDefault="00DA4772" w:rsidP="00DA4772">
      <w:pPr>
        <w:rPr>
          <w:rFonts w:ascii="Times New Roman" w:hAnsi="Times New Roman" w:cs="Times New Roman"/>
          <w:sz w:val="24"/>
          <w:szCs w:val="24"/>
          <w:lang w:val="en-US"/>
        </w:rPr>
      </w:pPr>
      <w:r w:rsidRPr="00DA4772">
        <w:rPr>
          <w:rFonts w:ascii="Times New Roman" w:hAnsi="Times New Roman" w:cs="Times New Roman"/>
          <w:sz w:val="24"/>
          <w:szCs w:val="24"/>
          <w:lang w:val="en-US"/>
        </w:rPr>
        <w:t>Ellis, who has been in remission for</w:t>
      </w:r>
      <w:r w:rsidR="00D96B10">
        <w:rPr>
          <w:rFonts w:ascii="Times New Roman" w:hAnsi="Times New Roman" w:cs="Times New Roman"/>
          <w:sz w:val="24"/>
          <w:szCs w:val="24"/>
          <w:lang w:val="en-US"/>
        </w:rPr>
        <w:t xml:space="preserve"> almost</w:t>
      </w:r>
      <w:r w:rsidRPr="00DA4772">
        <w:rPr>
          <w:rFonts w:ascii="Times New Roman" w:hAnsi="Times New Roman" w:cs="Times New Roman"/>
          <w:sz w:val="24"/>
          <w:szCs w:val="24"/>
          <w:lang w:val="en-US"/>
        </w:rPr>
        <w:t xml:space="preserve"> three years, knows firsthand that better patient advocacy is crucial. Motivated to </w:t>
      </w:r>
      <w:r w:rsidR="005F4C3B">
        <w:rPr>
          <w:rFonts w:ascii="Times New Roman" w:hAnsi="Times New Roman" w:cs="Times New Roman"/>
          <w:sz w:val="24"/>
          <w:szCs w:val="24"/>
          <w:lang w:val="en-US"/>
        </w:rPr>
        <w:t>help</w:t>
      </w:r>
      <w:r w:rsidRPr="00DA4772">
        <w:rPr>
          <w:rFonts w:ascii="Times New Roman" w:hAnsi="Times New Roman" w:cs="Times New Roman"/>
          <w:sz w:val="24"/>
          <w:szCs w:val="24"/>
          <w:lang w:val="en-US"/>
        </w:rPr>
        <w:t xml:space="preserve"> others dealing with cancer, she now works at the </w:t>
      </w:r>
      <w:hyperlink r:id="rId22" w:tgtFrame="_blank" w:history="1">
        <w:r w:rsidRPr="00DA4772">
          <w:rPr>
            <w:rStyle w:val="Hyperlink"/>
            <w:rFonts w:ascii="Times New Roman" w:hAnsi="Times New Roman" w:cs="Times New Roman"/>
            <w:sz w:val="24"/>
            <w:szCs w:val="24"/>
            <w:lang w:val="en-US"/>
          </w:rPr>
          <w:t>American Cancer Society</w:t>
        </w:r>
      </w:hyperlink>
      <w:r w:rsidRPr="00DA4772">
        <w:rPr>
          <w:rFonts w:ascii="Times New Roman" w:hAnsi="Times New Roman" w:cs="Times New Roman"/>
          <w:sz w:val="24"/>
          <w:szCs w:val="24"/>
          <w:lang w:val="en-US"/>
        </w:rPr>
        <w:t> </w:t>
      </w:r>
      <w:r w:rsidR="002F04E2">
        <w:rPr>
          <w:rFonts w:ascii="Times New Roman" w:hAnsi="Times New Roman" w:cs="Times New Roman"/>
          <w:sz w:val="24"/>
          <w:szCs w:val="24"/>
          <w:lang w:val="en-US"/>
        </w:rPr>
        <w:t>where she</w:t>
      </w:r>
      <w:r w:rsidRPr="00DA4772">
        <w:rPr>
          <w:rFonts w:ascii="Times New Roman" w:hAnsi="Times New Roman" w:cs="Times New Roman"/>
          <w:sz w:val="24"/>
          <w:szCs w:val="24"/>
          <w:lang w:val="en-US"/>
        </w:rPr>
        <w:t xml:space="preserve"> raise</w:t>
      </w:r>
      <w:r w:rsidR="002F04E2">
        <w:rPr>
          <w:rFonts w:ascii="Times New Roman" w:hAnsi="Times New Roman" w:cs="Times New Roman"/>
          <w:sz w:val="24"/>
          <w:szCs w:val="24"/>
          <w:lang w:val="en-US"/>
        </w:rPr>
        <w:t>s</w:t>
      </w:r>
      <w:r w:rsidRPr="00DA4772">
        <w:rPr>
          <w:rFonts w:ascii="Times New Roman" w:hAnsi="Times New Roman" w:cs="Times New Roman"/>
          <w:sz w:val="24"/>
          <w:szCs w:val="24"/>
          <w:lang w:val="en-US"/>
        </w:rPr>
        <w:t xml:space="preserve"> awareness and support</w:t>
      </w:r>
      <w:r w:rsidR="002F04E2">
        <w:rPr>
          <w:rFonts w:ascii="Times New Roman" w:hAnsi="Times New Roman" w:cs="Times New Roman"/>
          <w:sz w:val="24"/>
          <w:szCs w:val="24"/>
          <w:lang w:val="en-US"/>
        </w:rPr>
        <w:t>s</w:t>
      </w:r>
      <w:r w:rsidRPr="00DA4772">
        <w:rPr>
          <w:rFonts w:ascii="Times New Roman" w:hAnsi="Times New Roman" w:cs="Times New Roman"/>
          <w:sz w:val="24"/>
          <w:szCs w:val="24"/>
          <w:lang w:val="en-US"/>
        </w:rPr>
        <w:t xml:space="preserve"> fundraising efforts </w:t>
      </w:r>
      <w:r w:rsidR="009F3B85">
        <w:rPr>
          <w:rFonts w:ascii="Times New Roman" w:hAnsi="Times New Roman" w:cs="Times New Roman"/>
          <w:sz w:val="24"/>
          <w:szCs w:val="24"/>
          <w:lang w:val="en-US"/>
        </w:rPr>
        <w:t>which</w:t>
      </w:r>
      <w:r w:rsidRPr="00DA4772">
        <w:rPr>
          <w:rFonts w:ascii="Times New Roman" w:hAnsi="Times New Roman" w:cs="Times New Roman"/>
          <w:sz w:val="24"/>
          <w:szCs w:val="24"/>
          <w:lang w:val="en-US"/>
        </w:rPr>
        <w:t xml:space="preserve"> drive cancer research. </w:t>
      </w:r>
    </w:p>
    <w:p w14:paraId="7C676239" w14:textId="77777777" w:rsidR="00DA4772" w:rsidRPr="00DA4772" w:rsidRDefault="00DA4772" w:rsidP="00DA4772">
      <w:pPr>
        <w:rPr>
          <w:rFonts w:ascii="Times New Roman" w:hAnsi="Times New Roman" w:cs="Times New Roman"/>
          <w:sz w:val="24"/>
          <w:szCs w:val="24"/>
          <w:lang w:val="en-US"/>
        </w:rPr>
      </w:pPr>
    </w:p>
    <w:p w14:paraId="57B3B3DB" w14:textId="61128BDB" w:rsidR="00570E8F" w:rsidRDefault="00DA4772" w:rsidP="0085489F">
      <w:pPr>
        <w:rPr>
          <w:rFonts w:ascii="Times New Roman" w:hAnsi="Times New Roman" w:cs="Times New Roman"/>
          <w:sz w:val="24"/>
          <w:szCs w:val="24"/>
          <w:lang w:val="en-US"/>
        </w:rPr>
      </w:pPr>
      <w:r w:rsidRPr="00DA4772">
        <w:rPr>
          <w:rFonts w:ascii="Times New Roman" w:hAnsi="Times New Roman" w:cs="Times New Roman"/>
          <w:sz w:val="24"/>
          <w:szCs w:val="24"/>
          <w:lang w:val="en-US"/>
        </w:rPr>
        <w:t>“There is no upside to cancer,” Donovan said. “Cancer is not a gift. Cancer is a diagnosis that can bring a heavy physical and emotional burden</w:t>
      </w:r>
      <w:r w:rsidR="002F04E2">
        <w:rPr>
          <w:rFonts w:ascii="Times New Roman" w:hAnsi="Times New Roman" w:cs="Times New Roman"/>
          <w:sz w:val="24"/>
          <w:szCs w:val="24"/>
          <w:lang w:val="en-US"/>
        </w:rPr>
        <w:t>. Bu</w:t>
      </w:r>
      <w:r w:rsidRPr="00DA4772">
        <w:rPr>
          <w:rFonts w:ascii="Times New Roman" w:hAnsi="Times New Roman" w:cs="Times New Roman"/>
          <w:sz w:val="24"/>
          <w:szCs w:val="24"/>
          <w:lang w:val="en-US"/>
        </w:rPr>
        <w:t>t the people I work with who have cancer or are dealing with cancer are incredibly hopeful people.”</w:t>
      </w:r>
    </w:p>
    <w:p w14:paraId="1DCF238A" w14:textId="2E932A98" w:rsidR="00570E8F" w:rsidRDefault="00570E8F" w:rsidP="0085489F">
      <w:pPr>
        <w:rPr>
          <w:rFonts w:ascii="Times New Roman" w:hAnsi="Times New Roman" w:cs="Times New Roman"/>
          <w:sz w:val="24"/>
          <w:szCs w:val="24"/>
          <w:lang w:val="en-US"/>
        </w:rPr>
      </w:pPr>
    </w:p>
    <w:p w14:paraId="5ED5CB4E" w14:textId="23B6391A" w:rsidR="00570E8F" w:rsidRPr="0085489F" w:rsidRDefault="00570E8F" w:rsidP="008346AE">
      <w:pPr>
        <w:jc w:val="right"/>
        <w:rPr>
          <w:rFonts w:ascii="Times New Roman" w:hAnsi="Times New Roman" w:cs="Times New Roman"/>
          <w:sz w:val="24"/>
          <w:szCs w:val="24"/>
          <w:lang w:val="en-US"/>
        </w:rPr>
      </w:pPr>
      <w:r w:rsidRPr="00570E8F">
        <w:rPr>
          <w:rFonts w:ascii="Times New Roman" w:hAnsi="Times New Roman" w:cs="Times New Roman"/>
          <w:b/>
          <w:bCs/>
          <w:sz w:val="24"/>
          <w:szCs w:val="24"/>
          <w:lang w:val="en-US"/>
        </w:rPr>
        <w:t>Word Count</w:t>
      </w:r>
      <w:r>
        <w:rPr>
          <w:rFonts w:ascii="Times New Roman" w:hAnsi="Times New Roman" w:cs="Times New Roman"/>
          <w:sz w:val="24"/>
          <w:szCs w:val="24"/>
          <w:lang w:val="en-US"/>
        </w:rPr>
        <w:t>: 125</w:t>
      </w:r>
      <w:r w:rsidR="00083653">
        <w:rPr>
          <w:rFonts w:ascii="Times New Roman" w:hAnsi="Times New Roman" w:cs="Times New Roman"/>
          <w:sz w:val="24"/>
          <w:szCs w:val="24"/>
          <w:lang w:val="en-US"/>
        </w:rPr>
        <w:t>3</w:t>
      </w:r>
    </w:p>
    <w:sectPr w:rsidR="00570E8F" w:rsidRPr="0085489F" w:rsidSect="003C606D">
      <w:headerReference w:type="even" r:id="rId23"/>
      <w:headerReference w:type="default" r:id="rId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71D3B0" w14:textId="77777777" w:rsidR="00A341B3" w:rsidRDefault="00A341B3" w:rsidP="008C2D84">
      <w:pPr>
        <w:spacing w:line="240" w:lineRule="auto"/>
      </w:pPr>
      <w:r>
        <w:separator/>
      </w:r>
    </w:p>
  </w:endnote>
  <w:endnote w:type="continuationSeparator" w:id="0">
    <w:p w14:paraId="21CEE3E5" w14:textId="77777777" w:rsidR="00A341B3" w:rsidRDefault="00A341B3" w:rsidP="008C2D8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BCC46" w14:textId="77777777" w:rsidR="00A341B3" w:rsidRDefault="00A341B3" w:rsidP="008C2D84">
      <w:pPr>
        <w:spacing w:line="240" w:lineRule="auto"/>
      </w:pPr>
      <w:r>
        <w:separator/>
      </w:r>
    </w:p>
  </w:footnote>
  <w:footnote w:type="continuationSeparator" w:id="0">
    <w:p w14:paraId="2BAECE85" w14:textId="77777777" w:rsidR="00A341B3" w:rsidRDefault="00A341B3" w:rsidP="008C2D8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13644357"/>
      <w:docPartObj>
        <w:docPartGallery w:val="Page Numbers (Top of Page)"/>
        <w:docPartUnique/>
      </w:docPartObj>
    </w:sdtPr>
    <w:sdtEndPr>
      <w:rPr>
        <w:rStyle w:val="PageNumber"/>
      </w:rPr>
    </w:sdtEndPr>
    <w:sdtContent>
      <w:p w14:paraId="42CE85AC" w14:textId="5A053CA9" w:rsidR="008C2D84" w:rsidRDefault="008C2D84" w:rsidP="00F22C4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93935B8" w14:textId="77777777" w:rsidR="008C2D84" w:rsidRDefault="008C2D84" w:rsidP="008C2D84">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sz w:val="24"/>
        <w:szCs w:val="24"/>
      </w:rPr>
      <w:id w:val="757729125"/>
      <w:docPartObj>
        <w:docPartGallery w:val="Page Numbers (Top of Page)"/>
        <w:docPartUnique/>
      </w:docPartObj>
    </w:sdtPr>
    <w:sdtEndPr>
      <w:rPr>
        <w:rStyle w:val="PageNumber"/>
        <w:sz w:val="28"/>
        <w:szCs w:val="28"/>
      </w:rPr>
    </w:sdtEndPr>
    <w:sdtContent>
      <w:p w14:paraId="2B9933BB" w14:textId="2C460F8C" w:rsidR="008C2D84" w:rsidRPr="008C2D84" w:rsidRDefault="008C2D84" w:rsidP="00F22C4F">
        <w:pPr>
          <w:pStyle w:val="Header"/>
          <w:framePr w:wrap="none" w:vAnchor="text" w:hAnchor="margin" w:xAlign="right" w:y="1"/>
          <w:rPr>
            <w:rStyle w:val="PageNumber"/>
            <w:rFonts w:ascii="Times New Roman" w:hAnsi="Times New Roman" w:cs="Times New Roman"/>
            <w:sz w:val="24"/>
            <w:szCs w:val="24"/>
          </w:rPr>
        </w:pPr>
        <w:r w:rsidRPr="008C2D84">
          <w:rPr>
            <w:rStyle w:val="PageNumber"/>
            <w:rFonts w:ascii="Times New Roman" w:hAnsi="Times New Roman" w:cs="Times New Roman"/>
            <w:sz w:val="24"/>
            <w:szCs w:val="24"/>
          </w:rPr>
          <w:fldChar w:fldCharType="begin"/>
        </w:r>
        <w:r w:rsidRPr="008C2D84">
          <w:rPr>
            <w:rStyle w:val="PageNumber"/>
            <w:rFonts w:ascii="Times New Roman" w:hAnsi="Times New Roman" w:cs="Times New Roman"/>
            <w:sz w:val="24"/>
            <w:szCs w:val="24"/>
          </w:rPr>
          <w:instrText xml:space="preserve"> PAGE </w:instrText>
        </w:r>
        <w:r w:rsidRPr="008C2D84">
          <w:rPr>
            <w:rStyle w:val="PageNumber"/>
            <w:rFonts w:ascii="Times New Roman" w:hAnsi="Times New Roman" w:cs="Times New Roman"/>
            <w:sz w:val="24"/>
            <w:szCs w:val="24"/>
          </w:rPr>
          <w:fldChar w:fldCharType="separate"/>
        </w:r>
        <w:r w:rsidRPr="008C2D84">
          <w:rPr>
            <w:rStyle w:val="PageNumber"/>
            <w:rFonts w:ascii="Times New Roman" w:hAnsi="Times New Roman" w:cs="Times New Roman"/>
            <w:noProof/>
            <w:sz w:val="24"/>
            <w:szCs w:val="24"/>
          </w:rPr>
          <w:t>1</w:t>
        </w:r>
        <w:r w:rsidRPr="008C2D84">
          <w:rPr>
            <w:rStyle w:val="PageNumber"/>
            <w:rFonts w:ascii="Times New Roman" w:hAnsi="Times New Roman" w:cs="Times New Roman"/>
            <w:sz w:val="24"/>
            <w:szCs w:val="24"/>
          </w:rPr>
          <w:fldChar w:fldCharType="end"/>
        </w:r>
      </w:p>
    </w:sdtContent>
  </w:sdt>
  <w:p w14:paraId="5F4D17DC" w14:textId="77777777" w:rsidR="008C2D84" w:rsidRDefault="008C2D84" w:rsidP="008C2D84">
    <w:pPr>
      <w:pStyle w:val="Header"/>
      <w:ind w:right="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89F"/>
    <w:rsid w:val="00083653"/>
    <w:rsid w:val="000859D2"/>
    <w:rsid w:val="000C3E8F"/>
    <w:rsid w:val="00141F56"/>
    <w:rsid w:val="001767AA"/>
    <w:rsid w:val="001B2FC2"/>
    <w:rsid w:val="001D5F16"/>
    <w:rsid w:val="00237153"/>
    <w:rsid w:val="002F04E2"/>
    <w:rsid w:val="002F08F3"/>
    <w:rsid w:val="002F5A24"/>
    <w:rsid w:val="0035793F"/>
    <w:rsid w:val="003B7599"/>
    <w:rsid w:val="003C606D"/>
    <w:rsid w:val="003D1786"/>
    <w:rsid w:val="00464E9F"/>
    <w:rsid w:val="00477769"/>
    <w:rsid w:val="00570E8F"/>
    <w:rsid w:val="005E1CF0"/>
    <w:rsid w:val="005F4C3B"/>
    <w:rsid w:val="00600DF5"/>
    <w:rsid w:val="00641E9A"/>
    <w:rsid w:val="00671A17"/>
    <w:rsid w:val="007F5BF0"/>
    <w:rsid w:val="008346AE"/>
    <w:rsid w:val="0085489F"/>
    <w:rsid w:val="008C2D84"/>
    <w:rsid w:val="00924E74"/>
    <w:rsid w:val="009F3B85"/>
    <w:rsid w:val="009F5428"/>
    <w:rsid w:val="00A22EBF"/>
    <w:rsid w:val="00A341B3"/>
    <w:rsid w:val="00A771D0"/>
    <w:rsid w:val="00AE5B84"/>
    <w:rsid w:val="00B86E51"/>
    <w:rsid w:val="00B922EE"/>
    <w:rsid w:val="00C17268"/>
    <w:rsid w:val="00C27B3F"/>
    <w:rsid w:val="00C877B3"/>
    <w:rsid w:val="00CB139B"/>
    <w:rsid w:val="00CB6EF4"/>
    <w:rsid w:val="00D023C2"/>
    <w:rsid w:val="00D221FA"/>
    <w:rsid w:val="00D96B10"/>
    <w:rsid w:val="00DA4772"/>
    <w:rsid w:val="00DC73F4"/>
    <w:rsid w:val="00DE348D"/>
    <w:rsid w:val="00E07C79"/>
    <w:rsid w:val="00E76F8D"/>
    <w:rsid w:val="00E948BD"/>
    <w:rsid w:val="00F659B0"/>
    <w:rsid w:val="00F82F37"/>
    <w:rsid w:val="00FB7D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CB31C"/>
  <w14:defaultImageDpi w14:val="32767"/>
  <w15:chartTrackingRefBased/>
  <w15:docId w15:val="{D1614C32-9331-A74D-9746-969E8DA754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85489F"/>
    <w:pPr>
      <w:spacing w:line="276" w:lineRule="auto"/>
    </w:pPr>
    <w:rPr>
      <w:rFonts w:ascii="Arial" w:eastAsia="Arial" w:hAnsi="Arial" w:cs="Arial"/>
      <w:sz w:val="22"/>
      <w:szCs w:val="22"/>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5489F"/>
    <w:rPr>
      <w:color w:val="0563C1" w:themeColor="hyperlink"/>
      <w:u w:val="single"/>
    </w:rPr>
  </w:style>
  <w:style w:type="character" w:styleId="UnresolvedMention">
    <w:name w:val="Unresolved Mention"/>
    <w:basedOn w:val="DefaultParagraphFont"/>
    <w:uiPriority w:val="99"/>
    <w:rsid w:val="0085489F"/>
    <w:rPr>
      <w:color w:val="605E5C"/>
      <w:shd w:val="clear" w:color="auto" w:fill="E1DFDD"/>
    </w:rPr>
  </w:style>
  <w:style w:type="character" w:styleId="FollowedHyperlink">
    <w:name w:val="FollowedHyperlink"/>
    <w:basedOn w:val="DefaultParagraphFont"/>
    <w:uiPriority w:val="99"/>
    <w:semiHidden/>
    <w:unhideWhenUsed/>
    <w:rsid w:val="001767AA"/>
    <w:rPr>
      <w:color w:val="954F72" w:themeColor="followedHyperlink"/>
      <w:u w:val="single"/>
    </w:rPr>
  </w:style>
  <w:style w:type="paragraph" w:styleId="Header">
    <w:name w:val="header"/>
    <w:basedOn w:val="Normal"/>
    <w:link w:val="HeaderChar"/>
    <w:uiPriority w:val="99"/>
    <w:unhideWhenUsed/>
    <w:rsid w:val="008C2D84"/>
    <w:pPr>
      <w:tabs>
        <w:tab w:val="center" w:pos="4680"/>
        <w:tab w:val="right" w:pos="9360"/>
      </w:tabs>
      <w:spacing w:line="240" w:lineRule="auto"/>
    </w:pPr>
  </w:style>
  <w:style w:type="character" w:customStyle="1" w:styleId="HeaderChar">
    <w:name w:val="Header Char"/>
    <w:basedOn w:val="DefaultParagraphFont"/>
    <w:link w:val="Header"/>
    <w:uiPriority w:val="99"/>
    <w:rsid w:val="008C2D84"/>
    <w:rPr>
      <w:rFonts w:ascii="Arial" w:eastAsia="Arial" w:hAnsi="Arial" w:cs="Arial"/>
      <w:sz w:val="22"/>
      <w:szCs w:val="22"/>
      <w:lang w:val="en"/>
    </w:rPr>
  </w:style>
  <w:style w:type="character" w:styleId="PageNumber">
    <w:name w:val="page number"/>
    <w:basedOn w:val="DefaultParagraphFont"/>
    <w:uiPriority w:val="99"/>
    <w:semiHidden/>
    <w:unhideWhenUsed/>
    <w:rsid w:val="008C2D84"/>
  </w:style>
  <w:style w:type="paragraph" w:styleId="Footer">
    <w:name w:val="footer"/>
    <w:basedOn w:val="Normal"/>
    <w:link w:val="FooterChar"/>
    <w:uiPriority w:val="99"/>
    <w:unhideWhenUsed/>
    <w:rsid w:val="008C2D84"/>
    <w:pPr>
      <w:tabs>
        <w:tab w:val="center" w:pos="4680"/>
        <w:tab w:val="right" w:pos="9360"/>
      </w:tabs>
      <w:spacing w:line="240" w:lineRule="auto"/>
    </w:pPr>
  </w:style>
  <w:style w:type="character" w:customStyle="1" w:styleId="FooterChar">
    <w:name w:val="Footer Char"/>
    <w:basedOn w:val="DefaultParagraphFont"/>
    <w:link w:val="Footer"/>
    <w:uiPriority w:val="99"/>
    <w:rsid w:val="008C2D84"/>
    <w:rPr>
      <w:rFonts w:ascii="Arial" w:eastAsia="Arial" w:hAnsi="Arial" w:cs="Arial"/>
      <w:sz w:val="22"/>
      <w:szCs w:val="22"/>
      <w:lang w:val="e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73809">
      <w:bodyDiv w:val="1"/>
      <w:marLeft w:val="0"/>
      <w:marRight w:val="0"/>
      <w:marTop w:val="0"/>
      <w:marBottom w:val="0"/>
      <w:divBdr>
        <w:top w:val="none" w:sz="0" w:space="0" w:color="auto"/>
        <w:left w:val="none" w:sz="0" w:space="0" w:color="auto"/>
        <w:bottom w:val="none" w:sz="0" w:space="0" w:color="auto"/>
        <w:right w:val="none" w:sz="0" w:space="0" w:color="auto"/>
      </w:divBdr>
    </w:div>
    <w:div w:id="125051918">
      <w:bodyDiv w:val="1"/>
      <w:marLeft w:val="0"/>
      <w:marRight w:val="0"/>
      <w:marTop w:val="0"/>
      <w:marBottom w:val="0"/>
      <w:divBdr>
        <w:top w:val="none" w:sz="0" w:space="0" w:color="auto"/>
        <w:left w:val="none" w:sz="0" w:space="0" w:color="auto"/>
        <w:bottom w:val="none" w:sz="0" w:space="0" w:color="auto"/>
        <w:right w:val="none" w:sz="0" w:space="0" w:color="auto"/>
      </w:divBdr>
    </w:div>
    <w:div w:id="223375365">
      <w:bodyDiv w:val="1"/>
      <w:marLeft w:val="0"/>
      <w:marRight w:val="0"/>
      <w:marTop w:val="0"/>
      <w:marBottom w:val="0"/>
      <w:divBdr>
        <w:top w:val="none" w:sz="0" w:space="0" w:color="auto"/>
        <w:left w:val="none" w:sz="0" w:space="0" w:color="auto"/>
        <w:bottom w:val="none" w:sz="0" w:space="0" w:color="auto"/>
        <w:right w:val="none" w:sz="0" w:space="0" w:color="auto"/>
      </w:divBdr>
    </w:div>
    <w:div w:id="244805992">
      <w:bodyDiv w:val="1"/>
      <w:marLeft w:val="0"/>
      <w:marRight w:val="0"/>
      <w:marTop w:val="0"/>
      <w:marBottom w:val="0"/>
      <w:divBdr>
        <w:top w:val="none" w:sz="0" w:space="0" w:color="auto"/>
        <w:left w:val="none" w:sz="0" w:space="0" w:color="auto"/>
        <w:bottom w:val="none" w:sz="0" w:space="0" w:color="auto"/>
        <w:right w:val="none" w:sz="0" w:space="0" w:color="auto"/>
      </w:divBdr>
    </w:div>
    <w:div w:id="290401971">
      <w:bodyDiv w:val="1"/>
      <w:marLeft w:val="0"/>
      <w:marRight w:val="0"/>
      <w:marTop w:val="0"/>
      <w:marBottom w:val="0"/>
      <w:divBdr>
        <w:top w:val="none" w:sz="0" w:space="0" w:color="auto"/>
        <w:left w:val="none" w:sz="0" w:space="0" w:color="auto"/>
        <w:bottom w:val="none" w:sz="0" w:space="0" w:color="auto"/>
        <w:right w:val="none" w:sz="0" w:space="0" w:color="auto"/>
      </w:divBdr>
    </w:div>
    <w:div w:id="324162251">
      <w:bodyDiv w:val="1"/>
      <w:marLeft w:val="0"/>
      <w:marRight w:val="0"/>
      <w:marTop w:val="0"/>
      <w:marBottom w:val="0"/>
      <w:divBdr>
        <w:top w:val="none" w:sz="0" w:space="0" w:color="auto"/>
        <w:left w:val="none" w:sz="0" w:space="0" w:color="auto"/>
        <w:bottom w:val="none" w:sz="0" w:space="0" w:color="auto"/>
        <w:right w:val="none" w:sz="0" w:space="0" w:color="auto"/>
      </w:divBdr>
    </w:div>
    <w:div w:id="384179589">
      <w:bodyDiv w:val="1"/>
      <w:marLeft w:val="0"/>
      <w:marRight w:val="0"/>
      <w:marTop w:val="0"/>
      <w:marBottom w:val="0"/>
      <w:divBdr>
        <w:top w:val="none" w:sz="0" w:space="0" w:color="auto"/>
        <w:left w:val="none" w:sz="0" w:space="0" w:color="auto"/>
        <w:bottom w:val="none" w:sz="0" w:space="0" w:color="auto"/>
        <w:right w:val="none" w:sz="0" w:space="0" w:color="auto"/>
      </w:divBdr>
    </w:div>
    <w:div w:id="419524470">
      <w:bodyDiv w:val="1"/>
      <w:marLeft w:val="0"/>
      <w:marRight w:val="0"/>
      <w:marTop w:val="0"/>
      <w:marBottom w:val="0"/>
      <w:divBdr>
        <w:top w:val="none" w:sz="0" w:space="0" w:color="auto"/>
        <w:left w:val="none" w:sz="0" w:space="0" w:color="auto"/>
        <w:bottom w:val="none" w:sz="0" w:space="0" w:color="auto"/>
        <w:right w:val="none" w:sz="0" w:space="0" w:color="auto"/>
      </w:divBdr>
    </w:div>
    <w:div w:id="449906748">
      <w:bodyDiv w:val="1"/>
      <w:marLeft w:val="0"/>
      <w:marRight w:val="0"/>
      <w:marTop w:val="0"/>
      <w:marBottom w:val="0"/>
      <w:divBdr>
        <w:top w:val="none" w:sz="0" w:space="0" w:color="auto"/>
        <w:left w:val="none" w:sz="0" w:space="0" w:color="auto"/>
        <w:bottom w:val="none" w:sz="0" w:space="0" w:color="auto"/>
        <w:right w:val="none" w:sz="0" w:space="0" w:color="auto"/>
      </w:divBdr>
    </w:div>
    <w:div w:id="469327690">
      <w:bodyDiv w:val="1"/>
      <w:marLeft w:val="0"/>
      <w:marRight w:val="0"/>
      <w:marTop w:val="0"/>
      <w:marBottom w:val="0"/>
      <w:divBdr>
        <w:top w:val="none" w:sz="0" w:space="0" w:color="auto"/>
        <w:left w:val="none" w:sz="0" w:space="0" w:color="auto"/>
        <w:bottom w:val="none" w:sz="0" w:space="0" w:color="auto"/>
        <w:right w:val="none" w:sz="0" w:space="0" w:color="auto"/>
      </w:divBdr>
    </w:div>
    <w:div w:id="566184381">
      <w:bodyDiv w:val="1"/>
      <w:marLeft w:val="0"/>
      <w:marRight w:val="0"/>
      <w:marTop w:val="0"/>
      <w:marBottom w:val="0"/>
      <w:divBdr>
        <w:top w:val="none" w:sz="0" w:space="0" w:color="auto"/>
        <w:left w:val="none" w:sz="0" w:space="0" w:color="auto"/>
        <w:bottom w:val="none" w:sz="0" w:space="0" w:color="auto"/>
        <w:right w:val="none" w:sz="0" w:space="0" w:color="auto"/>
      </w:divBdr>
    </w:div>
    <w:div w:id="616839862">
      <w:bodyDiv w:val="1"/>
      <w:marLeft w:val="0"/>
      <w:marRight w:val="0"/>
      <w:marTop w:val="0"/>
      <w:marBottom w:val="0"/>
      <w:divBdr>
        <w:top w:val="none" w:sz="0" w:space="0" w:color="auto"/>
        <w:left w:val="none" w:sz="0" w:space="0" w:color="auto"/>
        <w:bottom w:val="none" w:sz="0" w:space="0" w:color="auto"/>
        <w:right w:val="none" w:sz="0" w:space="0" w:color="auto"/>
      </w:divBdr>
    </w:div>
    <w:div w:id="633829600">
      <w:bodyDiv w:val="1"/>
      <w:marLeft w:val="0"/>
      <w:marRight w:val="0"/>
      <w:marTop w:val="0"/>
      <w:marBottom w:val="0"/>
      <w:divBdr>
        <w:top w:val="none" w:sz="0" w:space="0" w:color="auto"/>
        <w:left w:val="none" w:sz="0" w:space="0" w:color="auto"/>
        <w:bottom w:val="none" w:sz="0" w:space="0" w:color="auto"/>
        <w:right w:val="none" w:sz="0" w:space="0" w:color="auto"/>
      </w:divBdr>
    </w:div>
    <w:div w:id="639966581">
      <w:bodyDiv w:val="1"/>
      <w:marLeft w:val="0"/>
      <w:marRight w:val="0"/>
      <w:marTop w:val="0"/>
      <w:marBottom w:val="0"/>
      <w:divBdr>
        <w:top w:val="none" w:sz="0" w:space="0" w:color="auto"/>
        <w:left w:val="none" w:sz="0" w:space="0" w:color="auto"/>
        <w:bottom w:val="none" w:sz="0" w:space="0" w:color="auto"/>
        <w:right w:val="none" w:sz="0" w:space="0" w:color="auto"/>
      </w:divBdr>
    </w:div>
    <w:div w:id="743726946">
      <w:bodyDiv w:val="1"/>
      <w:marLeft w:val="0"/>
      <w:marRight w:val="0"/>
      <w:marTop w:val="0"/>
      <w:marBottom w:val="0"/>
      <w:divBdr>
        <w:top w:val="none" w:sz="0" w:space="0" w:color="auto"/>
        <w:left w:val="none" w:sz="0" w:space="0" w:color="auto"/>
        <w:bottom w:val="none" w:sz="0" w:space="0" w:color="auto"/>
        <w:right w:val="none" w:sz="0" w:space="0" w:color="auto"/>
      </w:divBdr>
    </w:div>
    <w:div w:id="829492227">
      <w:bodyDiv w:val="1"/>
      <w:marLeft w:val="0"/>
      <w:marRight w:val="0"/>
      <w:marTop w:val="0"/>
      <w:marBottom w:val="0"/>
      <w:divBdr>
        <w:top w:val="none" w:sz="0" w:space="0" w:color="auto"/>
        <w:left w:val="none" w:sz="0" w:space="0" w:color="auto"/>
        <w:bottom w:val="none" w:sz="0" w:space="0" w:color="auto"/>
        <w:right w:val="none" w:sz="0" w:space="0" w:color="auto"/>
      </w:divBdr>
    </w:div>
    <w:div w:id="849679601">
      <w:bodyDiv w:val="1"/>
      <w:marLeft w:val="0"/>
      <w:marRight w:val="0"/>
      <w:marTop w:val="0"/>
      <w:marBottom w:val="0"/>
      <w:divBdr>
        <w:top w:val="none" w:sz="0" w:space="0" w:color="auto"/>
        <w:left w:val="none" w:sz="0" w:space="0" w:color="auto"/>
        <w:bottom w:val="none" w:sz="0" w:space="0" w:color="auto"/>
        <w:right w:val="none" w:sz="0" w:space="0" w:color="auto"/>
      </w:divBdr>
    </w:div>
    <w:div w:id="892279898">
      <w:bodyDiv w:val="1"/>
      <w:marLeft w:val="0"/>
      <w:marRight w:val="0"/>
      <w:marTop w:val="0"/>
      <w:marBottom w:val="0"/>
      <w:divBdr>
        <w:top w:val="none" w:sz="0" w:space="0" w:color="auto"/>
        <w:left w:val="none" w:sz="0" w:space="0" w:color="auto"/>
        <w:bottom w:val="none" w:sz="0" w:space="0" w:color="auto"/>
        <w:right w:val="none" w:sz="0" w:space="0" w:color="auto"/>
      </w:divBdr>
    </w:div>
    <w:div w:id="905457072">
      <w:bodyDiv w:val="1"/>
      <w:marLeft w:val="0"/>
      <w:marRight w:val="0"/>
      <w:marTop w:val="0"/>
      <w:marBottom w:val="0"/>
      <w:divBdr>
        <w:top w:val="none" w:sz="0" w:space="0" w:color="auto"/>
        <w:left w:val="none" w:sz="0" w:space="0" w:color="auto"/>
        <w:bottom w:val="none" w:sz="0" w:space="0" w:color="auto"/>
        <w:right w:val="none" w:sz="0" w:space="0" w:color="auto"/>
      </w:divBdr>
    </w:div>
    <w:div w:id="1055616062">
      <w:bodyDiv w:val="1"/>
      <w:marLeft w:val="0"/>
      <w:marRight w:val="0"/>
      <w:marTop w:val="0"/>
      <w:marBottom w:val="0"/>
      <w:divBdr>
        <w:top w:val="none" w:sz="0" w:space="0" w:color="auto"/>
        <w:left w:val="none" w:sz="0" w:space="0" w:color="auto"/>
        <w:bottom w:val="none" w:sz="0" w:space="0" w:color="auto"/>
        <w:right w:val="none" w:sz="0" w:space="0" w:color="auto"/>
      </w:divBdr>
    </w:div>
    <w:div w:id="1078870510">
      <w:bodyDiv w:val="1"/>
      <w:marLeft w:val="0"/>
      <w:marRight w:val="0"/>
      <w:marTop w:val="0"/>
      <w:marBottom w:val="0"/>
      <w:divBdr>
        <w:top w:val="none" w:sz="0" w:space="0" w:color="auto"/>
        <w:left w:val="none" w:sz="0" w:space="0" w:color="auto"/>
        <w:bottom w:val="none" w:sz="0" w:space="0" w:color="auto"/>
        <w:right w:val="none" w:sz="0" w:space="0" w:color="auto"/>
      </w:divBdr>
    </w:div>
    <w:div w:id="1199054116">
      <w:bodyDiv w:val="1"/>
      <w:marLeft w:val="0"/>
      <w:marRight w:val="0"/>
      <w:marTop w:val="0"/>
      <w:marBottom w:val="0"/>
      <w:divBdr>
        <w:top w:val="none" w:sz="0" w:space="0" w:color="auto"/>
        <w:left w:val="none" w:sz="0" w:space="0" w:color="auto"/>
        <w:bottom w:val="none" w:sz="0" w:space="0" w:color="auto"/>
        <w:right w:val="none" w:sz="0" w:space="0" w:color="auto"/>
      </w:divBdr>
    </w:div>
    <w:div w:id="1342925634">
      <w:bodyDiv w:val="1"/>
      <w:marLeft w:val="0"/>
      <w:marRight w:val="0"/>
      <w:marTop w:val="0"/>
      <w:marBottom w:val="0"/>
      <w:divBdr>
        <w:top w:val="none" w:sz="0" w:space="0" w:color="auto"/>
        <w:left w:val="none" w:sz="0" w:space="0" w:color="auto"/>
        <w:bottom w:val="none" w:sz="0" w:space="0" w:color="auto"/>
        <w:right w:val="none" w:sz="0" w:space="0" w:color="auto"/>
      </w:divBdr>
    </w:div>
    <w:div w:id="1354116199">
      <w:bodyDiv w:val="1"/>
      <w:marLeft w:val="0"/>
      <w:marRight w:val="0"/>
      <w:marTop w:val="0"/>
      <w:marBottom w:val="0"/>
      <w:divBdr>
        <w:top w:val="none" w:sz="0" w:space="0" w:color="auto"/>
        <w:left w:val="none" w:sz="0" w:space="0" w:color="auto"/>
        <w:bottom w:val="none" w:sz="0" w:space="0" w:color="auto"/>
        <w:right w:val="none" w:sz="0" w:space="0" w:color="auto"/>
      </w:divBdr>
    </w:div>
    <w:div w:id="1447457530">
      <w:bodyDiv w:val="1"/>
      <w:marLeft w:val="0"/>
      <w:marRight w:val="0"/>
      <w:marTop w:val="0"/>
      <w:marBottom w:val="0"/>
      <w:divBdr>
        <w:top w:val="none" w:sz="0" w:space="0" w:color="auto"/>
        <w:left w:val="none" w:sz="0" w:space="0" w:color="auto"/>
        <w:bottom w:val="none" w:sz="0" w:space="0" w:color="auto"/>
        <w:right w:val="none" w:sz="0" w:space="0" w:color="auto"/>
      </w:divBdr>
    </w:div>
    <w:div w:id="1618952133">
      <w:bodyDiv w:val="1"/>
      <w:marLeft w:val="0"/>
      <w:marRight w:val="0"/>
      <w:marTop w:val="0"/>
      <w:marBottom w:val="0"/>
      <w:divBdr>
        <w:top w:val="none" w:sz="0" w:space="0" w:color="auto"/>
        <w:left w:val="none" w:sz="0" w:space="0" w:color="auto"/>
        <w:bottom w:val="none" w:sz="0" w:space="0" w:color="auto"/>
        <w:right w:val="none" w:sz="0" w:space="0" w:color="auto"/>
      </w:divBdr>
    </w:div>
    <w:div w:id="1626499908">
      <w:bodyDiv w:val="1"/>
      <w:marLeft w:val="0"/>
      <w:marRight w:val="0"/>
      <w:marTop w:val="0"/>
      <w:marBottom w:val="0"/>
      <w:divBdr>
        <w:top w:val="none" w:sz="0" w:space="0" w:color="auto"/>
        <w:left w:val="none" w:sz="0" w:space="0" w:color="auto"/>
        <w:bottom w:val="none" w:sz="0" w:space="0" w:color="auto"/>
        <w:right w:val="none" w:sz="0" w:space="0" w:color="auto"/>
      </w:divBdr>
    </w:div>
    <w:div w:id="1681854037">
      <w:bodyDiv w:val="1"/>
      <w:marLeft w:val="0"/>
      <w:marRight w:val="0"/>
      <w:marTop w:val="0"/>
      <w:marBottom w:val="0"/>
      <w:divBdr>
        <w:top w:val="none" w:sz="0" w:space="0" w:color="auto"/>
        <w:left w:val="none" w:sz="0" w:space="0" w:color="auto"/>
        <w:bottom w:val="none" w:sz="0" w:space="0" w:color="auto"/>
        <w:right w:val="none" w:sz="0" w:space="0" w:color="auto"/>
      </w:divBdr>
    </w:div>
    <w:div w:id="1720783803">
      <w:bodyDiv w:val="1"/>
      <w:marLeft w:val="0"/>
      <w:marRight w:val="0"/>
      <w:marTop w:val="0"/>
      <w:marBottom w:val="0"/>
      <w:divBdr>
        <w:top w:val="none" w:sz="0" w:space="0" w:color="auto"/>
        <w:left w:val="none" w:sz="0" w:space="0" w:color="auto"/>
        <w:bottom w:val="none" w:sz="0" w:space="0" w:color="auto"/>
        <w:right w:val="none" w:sz="0" w:space="0" w:color="auto"/>
      </w:divBdr>
    </w:div>
    <w:div w:id="1818372393">
      <w:bodyDiv w:val="1"/>
      <w:marLeft w:val="0"/>
      <w:marRight w:val="0"/>
      <w:marTop w:val="0"/>
      <w:marBottom w:val="0"/>
      <w:divBdr>
        <w:top w:val="none" w:sz="0" w:space="0" w:color="auto"/>
        <w:left w:val="none" w:sz="0" w:space="0" w:color="auto"/>
        <w:bottom w:val="none" w:sz="0" w:space="0" w:color="auto"/>
        <w:right w:val="none" w:sz="0" w:space="0" w:color="auto"/>
      </w:divBdr>
    </w:div>
    <w:div w:id="1990865830">
      <w:bodyDiv w:val="1"/>
      <w:marLeft w:val="0"/>
      <w:marRight w:val="0"/>
      <w:marTop w:val="0"/>
      <w:marBottom w:val="0"/>
      <w:divBdr>
        <w:top w:val="none" w:sz="0" w:space="0" w:color="auto"/>
        <w:left w:val="none" w:sz="0" w:space="0" w:color="auto"/>
        <w:bottom w:val="none" w:sz="0" w:space="0" w:color="auto"/>
        <w:right w:val="none" w:sz="0" w:space="0" w:color="auto"/>
      </w:divBdr>
    </w:div>
    <w:div w:id="2061784662">
      <w:bodyDiv w:val="1"/>
      <w:marLeft w:val="0"/>
      <w:marRight w:val="0"/>
      <w:marTop w:val="0"/>
      <w:marBottom w:val="0"/>
      <w:divBdr>
        <w:top w:val="none" w:sz="0" w:space="0" w:color="auto"/>
        <w:left w:val="none" w:sz="0" w:space="0" w:color="auto"/>
        <w:bottom w:val="none" w:sz="0" w:space="0" w:color="auto"/>
        <w:right w:val="none" w:sz="0" w:space="0" w:color="auto"/>
      </w:divBdr>
    </w:div>
    <w:div w:id="2087649766">
      <w:bodyDiv w:val="1"/>
      <w:marLeft w:val="0"/>
      <w:marRight w:val="0"/>
      <w:marTop w:val="0"/>
      <w:marBottom w:val="0"/>
      <w:divBdr>
        <w:top w:val="none" w:sz="0" w:space="0" w:color="auto"/>
        <w:left w:val="none" w:sz="0" w:space="0" w:color="auto"/>
        <w:bottom w:val="none" w:sz="0" w:space="0" w:color="auto"/>
        <w:right w:val="none" w:sz="0" w:space="0" w:color="auto"/>
      </w:divBdr>
    </w:div>
    <w:div w:id="21446168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s://www.sanofi.com/" TargetMode="External"/><Relationship Id="rId18" Type="http://schemas.openxmlformats.org/officeDocument/2006/relationships/image" Target="media/image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hyperlink" Target="https://www.aacr.org/about-the-aacr/newsroom/news-releases/aacr-releases-report-outlining-impact-of-covid-19-pandemic-on-cancer-research-and-patient-care/" TargetMode="External"/><Relationship Id="rId7" Type="http://schemas.openxmlformats.org/officeDocument/2006/relationships/hyperlink" Target="https://laurentberryman.com/americans-cautiously-optimistic-about-cancer-moonshot-initiative-but-say-it-comes-with-challenges/" TargetMode="Externa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s://wonder.cdc.gov/cancer.html" TargetMode="External"/><Relationship Id="rId20" Type="http://schemas.openxmlformats.org/officeDocument/2006/relationships/hyperlink" Target="https://www.npaf.org" TargetMode="Externa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yperlink" Target="https://wonder.cdc.gov/cancer.html" TargetMode="External"/><Relationship Id="rId24" Type="http://schemas.openxmlformats.org/officeDocument/2006/relationships/header" Target="header2.xml"/><Relationship Id="rId5" Type="http://schemas.openxmlformats.org/officeDocument/2006/relationships/endnotes" Target="endnotes.xml"/><Relationship Id="rId15" Type="http://schemas.openxmlformats.org/officeDocument/2006/relationships/hyperlink" Target="https://www.cancer.org/cancer/chronic-myeloid-leukemia/detection-diagnosis-staging/survival-rates.html" TargetMode="External"/><Relationship Id="rId23" Type="http://schemas.openxmlformats.org/officeDocument/2006/relationships/header" Target="header1.xml"/><Relationship Id="rId10" Type="http://schemas.openxmlformats.org/officeDocument/2006/relationships/hyperlink" Target="https://www.whitehouse.gov/briefing-room/statements-releases/2022/02/02/fact-sheet-president-biden-reignites-cancer-moonshot-to-end-cancer-as-we-know-it/" TargetMode="External"/><Relationship Id="rId19" Type="http://schemas.openxmlformats.org/officeDocument/2006/relationships/image" Target="media/image6.png"/><Relationship Id="rId4" Type="http://schemas.openxmlformats.org/officeDocument/2006/relationships/footnotes" Target="footnotes.xml"/><Relationship Id="rId9" Type="http://schemas.openxmlformats.org/officeDocument/2006/relationships/hyperlink" Target="https://canceradvocacy.org/" TargetMode="External"/><Relationship Id="rId14" Type="http://schemas.openxmlformats.org/officeDocument/2006/relationships/hyperlink" Target="https://www.cancer.org/cancer/acute-myeloid-leukemia/about/key-statistics.html" TargetMode="External"/><Relationship Id="rId22" Type="http://schemas.openxmlformats.org/officeDocument/2006/relationships/hyperlink" Target="https://www.cancer.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TotalTime>
  <Pages>6</Pages>
  <Words>1417</Words>
  <Characters>8081</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Lauren Berryman</dc:creator>
  <cp:keywords/>
  <dc:description/>
  <cp:lastModifiedBy>Lauren Berryman</cp:lastModifiedBy>
  <cp:revision>51</cp:revision>
  <dcterms:created xsi:type="dcterms:W3CDTF">2022-03-04T21:34:00Z</dcterms:created>
  <dcterms:modified xsi:type="dcterms:W3CDTF">2022-03-05T06:04:00Z</dcterms:modified>
</cp:coreProperties>
</file>